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D6" w:rsidRPr="00C153D6" w:rsidRDefault="00735AC3" w:rsidP="00C15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ab/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ab/>
      </w:r>
      <w:r w:rsidR="00C153D6" w:rsidRPr="00C153D6">
        <w:rPr>
          <w:rFonts w:ascii="Cambria" w:eastAsia="Times New Roman" w:hAnsi="Cambria" w:cs="Times New Roman"/>
          <w:color w:val="000000"/>
          <w:lang w:eastAsia="pl-PL"/>
        </w:rPr>
        <w:t xml:space="preserve">Olsztyn, </w:t>
      </w:r>
      <w:r w:rsidR="00E060CD">
        <w:rPr>
          <w:rFonts w:ascii="Cambria" w:eastAsia="Times New Roman" w:hAnsi="Cambria" w:cs="Times New Roman"/>
          <w:color w:val="000000"/>
          <w:lang w:eastAsia="pl-PL"/>
        </w:rPr>
        <w:t>04 maja 2017 r.</w:t>
      </w:r>
    </w:p>
    <w:p w:rsidR="00C153D6" w:rsidRPr="00C153D6" w:rsidRDefault="00C153D6" w:rsidP="00C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Zamawiający: </w:t>
      </w:r>
    </w:p>
    <w:p w:rsidR="00C153D6" w:rsidRDefault="00E060CD" w:rsidP="00C153D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Stowarzyszenie Świętej Rodziny</w:t>
      </w:r>
    </w:p>
    <w:p w:rsidR="00E060CD" w:rsidRDefault="00E060CD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Wyszyńskiego 11</w:t>
      </w:r>
    </w:p>
    <w:p w:rsidR="00E060CD" w:rsidRPr="00C153D6" w:rsidRDefault="00E060CD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10-456 Olsztyn</w:t>
      </w:r>
    </w:p>
    <w:p w:rsidR="00C153D6" w:rsidRDefault="008D251D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6E1784" w:rsidRDefault="006E1784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84" w:rsidRDefault="006E1784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C1F" w:rsidRDefault="00B62C1F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C1F" w:rsidRPr="006E1784" w:rsidRDefault="00F63985" w:rsidP="006E1784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1784" w:rsidRPr="006E1784" w:rsidRDefault="00F63985" w:rsidP="006E1784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1784" w:rsidRDefault="00F63985" w:rsidP="006E1784">
      <w:pPr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2C1F" w:rsidRDefault="00B62C1F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C1F" w:rsidRDefault="00B62C1F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C1F" w:rsidRPr="00C153D6" w:rsidRDefault="00B62C1F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E0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lang w:eastAsia="pl-PL"/>
        </w:rPr>
        <w:t>Zapytanie ofertowe prowadzone w oparciu o zasadę konkurencyjności,</w:t>
      </w:r>
    </w:p>
    <w:p w:rsidR="00C153D6" w:rsidRPr="00C153D6" w:rsidRDefault="00C153D6" w:rsidP="00E06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1289834"/>
      <w:r w:rsidRPr="00C153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na </w:t>
      </w:r>
      <w:r w:rsidR="00E060CD" w:rsidRPr="00E060C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rozbudowę, przebudowę i zmianę sposobu użytkowania (adaptacji) </w:t>
      </w:r>
      <w:r w:rsidR="00E060C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obiektów </w:t>
      </w:r>
      <w:r w:rsidR="00E060CD" w:rsidRPr="00E060CD">
        <w:rPr>
          <w:rFonts w:ascii="Cambria" w:eastAsia="Times New Roman" w:hAnsi="Cambria" w:cs="Times New Roman"/>
          <w:b/>
          <w:bCs/>
          <w:color w:val="000000"/>
          <w:lang w:eastAsia="pl-PL"/>
        </w:rPr>
        <w:t>Katolickiego Zespołu Edukacyjnego im. Świętej Rodziny na cele edukacyjne</w:t>
      </w:r>
    </w:p>
    <w:bookmarkEnd w:id="1"/>
    <w:p w:rsidR="00C153D6" w:rsidRPr="00C153D6" w:rsidRDefault="00C153D6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53D6" w:rsidRPr="00C153D6" w:rsidRDefault="00C153D6" w:rsidP="00C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W imieniu Zamawiającego, zapraszam Państwa do złożenia oferty na </w:t>
      </w:r>
      <w:r w:rsidR="00E060CD">
        <w:rPr>
          <w:rFonts w:ascii="Cambria" w:eastAsia="Times New Roman" w:hAnsi="Cambria" w:cs="Times New Roman"/>
          <w:color w:val="000000"/>
          <w:lang w:eastAsia="pl-PL"/>
        </w:rPr>
        <w:t xml:space="preserve">kompleksowe wykonanie robót budowlanych i instalacyjnych związanych z </w:t>
      </w:r>
      <w:r w:rsidR="00E060CD"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 w:rsidR="00E060CD">
        <w:rPr>
          <w:rFonts w:ascii="Cambria" w:eastAsia="Times New Roman" w:hAnsi="Cambria" w:cs="Times New Roman"/>
          <w:color w:val="000000"/>
          <w:lang w:eastAsia="pl-PL"/>
        </w:rPr>
        <w:t>ą</w:t>
      </w:r>
      <w:r w:rsidR="00E060CD"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 w:rsidR="00E060CD">
        <w:rPr>
          <w:rFonts w:ascii="Cambria" w:eastAsia="Times New Roman" w:hAnsi="Cambria" w:cs="Times New Roman"/>
          <w:color w:val="000000"/>
          <w:lang w:eastAsia="pl-PL"/>
        </w:rPr>
        <w:t>ą</w:t>
      </w:r>
      <w:r w:rsidR="00E060CD"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 w:rsidR="00E060CD">
        <w:rPr>
          <w:rFonts w:ascii="Cambria" w:eastAsia="Times New Roman" w:hAnsi="Cambria" w:cs="Times New Roman"/>
          <w:color w:val="000000"/>
          <w:lang w:eastAsia="pl-PL"/>
        </w:rPr>
        <w:t>ą</w:t>
      </w:r>
      <w:r w:rsidR="00E060CD"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>, znajdujących się w Olsztynie przy ul. Wyszyńskiego 11, na działce nr 131/1 i 131/5 obręb 98.</w:t>
      </w:r>
    </w:p>
    <w:p w:rsidR="00C153D6" w:rsidRPr="00C153D6" w:rsidRDefault="00C153D6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I.     Przedmiot zamówienia: </w:t>
      </w:r>
    </w:p>
    <w:p w:rsidR="00C153D6" w:rsidRPr="00C153D6" w:rsidRDefault="00C153D6" w:rsidP="00C153D6">
      <w:pPr>
        <w:spacing w:after="0" w:line="240" w:lineRule="auto"/>
        <w:ind w:left="567"/>
        <w:jc w:val="both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Przedmiotem zamówienia 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 xml:space="preserve">jest </w:t>
      </w:r>
      <w:bookmarkStart w:id="2" w:name="_Hlk509401962"/>
      <w:bookmarkStart w:id="3" w:name="_Hlk511290846"/>
      <w:r w:rsidR="00E35696">
        <w:rPr>
          <w:rFonts w:ascii="Cambria" w:eastAsia="Times New Roman" w:hAnsi="Cambria" w:cs="Times New Roman"/>
          <w:color w:val="000000"/>
          <w:lang w:eastAsia="pl-PL"/>
        </w:rPr>
        <w:t xml:space="preserve">kompleksowe wykonanie robót budowlanych i instalacyjnych związanych z </w:t>
      </w:r>
      <w:r w:rsidR="00E35696"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>ą</w:t>
      </w:r>
      <w:r w:rsidR="00E35696"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>ą</w:t>
      </w:r>
      <w:r w:rsidR="00E35696"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>ą</w:t>
      </w:r>
      <w:r w:rsidR="00E35696"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 w:rsidR="00E35696">
        <w:rPr>
          <w:rFonts w:ascii="Cambria" w:eastAsia="Times New Roman" w:hAnsi="Cambria" w:cs="Times New Roman"/>
          <w:color w:val="000000"/>
          <w:lang w:eastAsia="pl-PL"/>
        </w:rPr>
        <w:t>, znajdujących się w Olsztynie przy ul. Wyszyńskiego 11, na działce nr 131/1 i 131/5 obręb 98</w:t>
      </w:r>
      <w:bookmarkEnd w:id="2"/>
      <w:r w:rsidR="00E35696">
        <w:rPr>
          <w:rFonts w:ascii="Cambria" w:eastAsia="Times New Roman" w:hAnsi="Cambria" w:cs="Times New Roman"/>
          <w:color w:val="000000"/>
          <w:lang w:eastAsia="pl-PL"/>
        </w:rPr>
        <w:t>.</w:t>
      </w:r>
    </w:p>
    <w:bookmarkEnd w:id="3"/>
    <w:p w:rsidR="00C153D6" w:rsidRPr="00C153D6" w:rsidRDefault="00C153D6" w:rsidP="00C153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Przedmiot zamówienia szczegółowo opisano w dokumentacji technicznej załączonej do niniejszego zapytania</w:t>
      </w:r>
      <w:r w:rsidR="00FE1C3E">
        <w:rPr>
          <w:rFonts w:ascii="Cambria" w:eastAsia="Times New Roman" w:hAnsi="Cambria" w:cs="Times New Roman"/>
          <w:color w:val="000000"/>
          <w:lang w:eastAsia="pl-PL"/>
        </w:rPr>
        <w:t xml:space="preserve"> (Załącznik nr 1 do zapytania).</w:t>
      </w:r>
    </w:p>
    <w:p w:rsidR="00C153D6" w:rsidRPr="00C153D6" w:rsidRDefault="00C153D6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Kod CPV</w:t>
      </w:r>
    </w:p>
    <w:p w:rsidR="00B62C1F" w:rsidRDefault="00B62C1F" w:rsidP="002167CB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45000000-7 – Roboty budowlane</w:t>
      </w:r>
    </w:p>
    <w:p w:rsidR="002167CB" w:rsidRDefault="002167CB" w:rsidP="002167CB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45111200-0 – Roboty w zakresie przygotowania terenu pod budowę i roboty ziemne</w:t>
      </w:r>
    </w:p>
    <w:p w:rsidR="002167CB" w:rsidRDefault="00B62C1F" w:rsidP="00B62C1F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45214210-5 – Roboty budowlane w zakresie szkół podstawowych</w:t>
      </w:r>
    </w:p>
    <w:p w:rsidR="00F074EB" w:rsidRDefault="00B62C1F" w:rsidP="00F074EB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45310000-3 – Roboty instalacyjne elektryczne</w:t>
      </w:r>
    </w:p>
    <w:p w:rsidR="00B62C1F" w:rsidRDefault="00B62C1F" w:rsidP="00F074EB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45330000-9 – Roboty instalacyjne wodno-kanalizacyjne i sanitarne</w:t>
      </w:r>
    </w:p>
    <w:p w:rsidR="00B62C1F" w:rsidRDefault="00B62C1F" w:rsidP="00F074EB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45400000-1 – Roboty wykończeniowe w zakresie obiektów budowlanych</w:t>
      </w:r>
    </w:p>
    <w:p w:rsidR="00B62C1F" w:rsidRDefault="00B62C1F" w:rsidP="00F074EB">
      <w:pPr>
        <w:spacing w:after="0" w:line="240" w:lineRule="auto"/>
        <w:ind w:left="1418" w:hanging="1418"/>
        <w:rPr>
          <w:rFonts w:ascii="Cambria" w:eastAsia="Times New Roman" w:hAnsi="Cambria" w:cs="Times New Roman"/>
          <w:color w:val="000000"/>
          <w:lang w:eastAsia="pl-PL"/>
        </w:rPr>
      </w:pPr>
    </w:p>
    <w:p w:rsidR="00F074EB" w:rsidRDefault="00F074EB" w:rsidP="008B1D36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8B1D36" w:rsidRPr="00C153D6" w:rsidRDefault="008B1D36" w:rsidP="008B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lastRenderedPageBreak/>
        <w:t>II. _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>Termin realizacji zamówienia</w:t>
      </w:r>
    </w:p>
    <w:p w:rsidR="00C153D6" w:rsidRPr="00C153D6" w:rsidRDefault="00F074EB" w:rsidP="00C153D6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Terminem realizacji zamówienia jest 31 lipca 2018 r.</w:t>
      </w:r>
    </w:p>
    <w:p w:rsidR="00C153D6" w:rsidRPr="00C153D6" w:rsidRDefault="00C153D6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III. _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>Warunki zamówienia:</w:t>
      </w:r>
    </w:p>
    <w:p w:rsidR="00C153D6" w:rsidRPr="00C153D6" w:rsidRDefault="00C153D6" w:rsidP="00C153D6">
      <w:pPr>
        <w:numPr>
          <w:ilvl w:val="0"/>
          <w:numId w:val="3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Postępowanie prowadzone jest trybie zapytania ofertowego w oparciu o zasadę konkurencyjności.</w:t>
      </w:r>
    </w:p>
    <w:p w:rsidR="00C153D6" w:rsidRPr="00C153D6" w:rsidRDefault="00C153D6" w:rsidP="00C153D6">
      <w:pPr>
        <w:numPr>
          <w:ilvl w:val="0"/>
          <w:numId w:val="3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Oferenci składający ofertę w niniejszym postępowaniu akceptują treść zapytania ofertowego wraz z załącznikami.</w:t>
      </w:r>
    </w:p>
    <w:p w:rsidR="00C153D6" w:rsidRPr="008C09DD" w:rsidRDefault="00C153D6" w:rsidP="00473453">
      <w:pPr>
        <w:numPr>
          <w:ilvl w:val="0"/>
          <w:numId w:val="3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O udzielenie zamówienia mogą ubiegać się Wykonawcy, </w:t>
      </w:r>
      <w:r w:rsidRPr="00C153D6">
        <w:rPr>
          <w:rFonts w:ascii="Cambria" w:eastAsia="Times New Roman" w:hAnsi="Cambria" w:cs="Times New Roman"/>
          <w:color w:val="000000"/>
          <w:u w:val="single"/>
          <w:lang w:eastAsia="pl-PL"/>
        </w:rPr>
        <w:t>którzy nie są powiązani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osobowo ani kapitałowo  z Zamawiającym w rozumieniu Wytycznych w zakresie kwalifikowalności wydatków w ramach Europejskiego Funduszu Rozwoju Regionalnego, Europejskiego Funduszu Społecznego oraz Funduszu Spójności na lata 2014-2020.</w:t>
      </w:r>
    </w:p>
    <w:p w:rsidR="008C09DD" w:rsidRDefault="004B4A0F" w:rsidP="00473453">
      <w:pPr>
        <w:numPr>
          <w:ilvl w:val="0"/>
          <w:numId w:val="3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wykonawcy, którzy spełniają następujące klauzule społeczne:</w:t>
      </w:r>
    </w:p>
    <w:p w:rsidR="004B4A0F" w:rsidRDefault="00952086" w:rsidP="009520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Nie naruszają obowiązków opłacania składek na ubezpieczenie społeczne zgodnie z dyspozycją art. 57 ust. 2 </w:t>
      </w:r>
      <w:r w:rsidRPr="00952086">
        <w:rPr>
          <w:rFonts w:ascii="Cambria" w:eastAsia="Times New Roman" w:hAnsi="Cambria" w:cs="Times New Roman"/>
          <w:color w:val="000000"/>
          <w:lang w:eastAsia="pl-PL"/>
        </w:rPr>
        <w:t>Dyrektywy Parlamentu Europejskiego i rady 2014/24/UE z dnia 26 lutego 2014 r.</w:t>
      </w:r>
    </w:p>
    <w:p w:rsidR="00952086" w:rsidRDefault="00952086" w:rsidP="009520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Złoż</w:t>
      </w:r>
      <w:r w:rsidR="00934D1F">
        <w:rPr>
          <w:rFonts w:ascii="Cambria" w:eastAsia="Times New Roman" w:hAnsi="Cambria" w:cs="Times New Roman"/>
          <w:color w:val="000000"/>
          <w:lang w:eastAsia="pl-PL"/>
        </w:rPr>
        <w:t>ą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ofertę, która nie jest rażąco niska </w:t>
      </w:r>
      <w:r w:rsidRPr="00952086">
        <w:rPr>
          <w:rFonts w:ascii="Cambria" w:eastAsia="Times New Roman" w:hAnsi="Cambria" w:cs="Times New Roman"/>
          <w:color w:val="000000"/>
          <w:lang w:eastAsia="pl-PL"/>
        </w:rPr>
        <w:t xml:space="preserve">w stosunku do przedmiotu zamówienia i </w:t>
      </w:r>
      <w:r w:rsidR="00934D1F">
        <w:rPr>
          <w:rFonts w:ascii="Cambria" w:eastAsia="Times New Roman" w:hAnsi="Cambria" w:cs="Times New Roman"/>
          <w:color w:val="000000"/>
          <w:lang w:eastAsia="pl-PL"/>
        </w:rPr>
        <w:t xml:space="preserve">nie </w:t>
      </w:r>
      <w:r w:rsidRPr="00952086">
        <w:rPr>
          <w:rFonts w:ascii="Cambria" w:eastAsia="Times New Roman" w:hAnsi="Cambria" w:cs="Times New Roman"/>
          <w:color w:val="000000"/>
          <w:lang w:eastAsia="pl-PL"/>
        </w:rPr>
        <w:t>budz</w:t>
      </w:r>
      <w:r w:rsidR="00934D1F">
        <w:rPr>
          <w:rFonts w:ascii="Cambria" w:eastAsia="Times New Roman" w:hAnsi="Cambria" w:cs="Times New Roman"/>
          <w:color w:val="000000"/>
          <w:lang w:eastAsia="pl-PL"/>
        </w:rPr>
        <w:t>i</w:t>
      </w:r>
      <w:r w:rsidRPr="00952086">
        <w:rPr>
          <w:rFonts w:ascii="Cambria" w:eastAsia="Times New Roman" w:hAnsi="Cambria" w:cs="Times New Roman"/>
          <w:color w:val="000000"/>
          <w:lang w:eastAsia="pl-PL"/>
        </w:rPr>
        <w:t xml:space="preserve"> wątpliwości zamawiającego co do możliwości wykonania przedmiotu zamówienia zgodnie z wymaganiami określonymi przez zamawiającego lub wynikającymi z odrębnych przepisów</w:t>
      </w:r>
      <w:r w:rsidR="00934D1F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934D1F" w:rsidRPr="004B4A0F" w:rsidRDefault="00934D1F" w:rsidP="0095208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934D1F">
        <w:rPr>
          <w:rFonts w:ascii="Cambria" w:eastAsia="Times New Roman" w:hAnsi="Cambria" w:cs="Times New Roman"/>
          <w:color w:val="000000"/>
          <w:lang w:eastAsia="pl-PL"/>
        </w:rPr>
        <w:t>Zobowiążą się do zapewnienia przestrzegania bezpieczeństwa i higieny pracy oraz ochrony zdrowia na etapie realizacji zamówienia</w:t>
      </w:r>
      <w:r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C153D6" w:rsidRPr="00C153D6" w:rsidRDefault="00C153D6" w:rsidP="00C153D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Ponadto Zamawiający wymaga złożenia wraz z ofertą:</w:t>
      </w:r>
    </w:p>
    <w:p w:rsidR="00C153D6" w:rsidRPr="00C153D6" w:rsidRDefault="00C153D6" w:rsidP="004B4A0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Oświadczenia o braku powiązań osobowych i kapitałowych z Zamawiającym w rozumieniu przepisów Wytycznych w zakresie kwalifikowalności wydatków w ramach Europejskiego Funduszu Rozwoju Regionalnego, Europejskiego Funduszu Społecznego oraz Funduszu Spójności na lata 2014-2020 - (załącznik nr </w:t>
      </w:r>
      <w:r w:rsidR="00F074EB">
        <w:rPr>
          <w:rFonts w:ascii="Cambria" w:eastAsia="Times New Roman" w:hAnsi="Cambria" w:cs="Times New Roman"/>
          <w:color w:val="000000"/>
          <w:lang w:eastAsia="pl-PL"/>
        </w:rPr>
        <w:t>2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do zapytania), </w:t>
      </w:r>
    </w:p>
    <w:p w:rsidR="00C153D6" w:rsidRDefault="00C153D6" w:rsidP="00C153D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Oświadczenie że Wykonawca dysponuje odpowiednim potencjałem technicznym oraz osobami zdolnymi do wykonania zamówienia - (załącznik nr </w:t>
      </w:r>
      <w:r w:rsidR="00F074EB">
        <w:rPr>
          <w:rFonts w:ascii="Cambria" w:eastAsia="Times New Roman" w:hAnsi="Cambria" w:cs="Times New Roman"/>
          <w:color w:val="000000"/>
          <w:lang w:eastAsia="pl-PL"/>
        </w:rPr>
        <w:t>3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do zapytania).</w:t>
      </w:r>
    </w:p>
    <w:p w:rsidR="00983D32" w:rsidRDefault="00983D32" w:rsidP="00C153D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Oświadczenie, że Wykonawca nie zalega z opłacaniem składek na ubezpieczenie społeczne – (załącznik nr 4 do zapytania).</w:t>
      </w:r>
    </w:p>
    <w:p w:rsidR="00983D32" w:rsidRDefault="00983D32" w:rsidP="00C153D6">
      <w:pPr>
        <w:numPr>
          <w:ilvl w:val="0"/>
          <w:numId w:val="9"/>
        </w:numPr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Oświadczenie, że Wykonawca zobowiązuje się </w:t>
      </w:r>
      <w:r w:rsidRPr="00934D1F">
        <w:rPr>
          <w:rFonts w:ascii="Cambria" w:eastAsia="Times New Roman" w:hAnsi="Cambria" w:cs="Times New Roman"/>
          <w:color w:val="000000"/>
          <w:lang w:eastAsia="pl-PL"/>
        </w:rPr>
        <w:t>do zapewnienia przestrzegania bezpieczeństwa i higieny pracy oraz ochrony zdrowia na etapie realizacji zamówienia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– (załącznik nr 5 do zapytania).</w:t>
      </w:r>
    </w:p>
    <w:p w:rsidR="00983D32" w:rsidRPr="00C153D6" w:rsidRDefault="00983D32" w:rsidP="00983D32">
      <w:pPr>
        <w:spacing w:after="0" w:line="240" w:lineRule="auto"/>
        <w:ind w:left="927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IV. _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>Kryteria oceny ofert</w:t>
      </w:r>
    </w:p>
    <w:p w:rsidR="00C153D6" w:rsidRDefault="00C153D6" w:rsidP="00C153D6">
      <w:pPr>
        <w:numPr>
          <w:ilvl w:val="0"/>
          <w:numId w:val="10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Przy wyborze oferty Zamawiający będzie się kierował następującymi kryteriami: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b/>
          <w:bCs/>
          <w:color w:val="000000"/>
          <w:lang w:eastAsia="pl-PL"/>
        </w:rPr>
        <w:t>Kryterium nr 1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- </w:t>
      </w:r>
      <w:r w:rsidR="00C43DC8">
        <w:rPr>
          <w:rFonts w:ascii="Cambria" w:eastAsia="Times New Roman" w:hAnsi="Cambria" w:cs="Times New Roman"/>
          <w:color w:val="000000"/>
          <w:lang w:eastAsia="pl-PL"/>
        </w:rPr>
        <w:t>c</w:t>
      </w:r>
      <w:r>
        <w:rPr>
          <w:rFonts w:ascii="Cambria" w:eastAsia="Times New Roman" w:hAnsi="Cambria" w:cs="Times New Roman"/>
          <w:color w:val="000000"/>
          <w:lang w:eastAsia="pl-PL"/>
        </w:rPr>
        <w:t>ena brutto oferty – waga kryterium 100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>% 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</w:p>
    <w:p w:rsidR="00983D32" w:rsidRPr="00C153D6" w:rsidRDefault="00983D32" w:rsidP="00751361">
      <w:p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:rsidR="00C153D6" w:rsidRPr="00C153D6" w:rsidRDefault="00C153D6" w:rsidP="00C153D6">
      <w:pPr>
        <w:numPr>
          <w:ilvl w:val="0"/>
          <w:numId w:val="10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Metodologia przyznawania punktacji 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  <w:t>Maksymalna liczba punktów jaką zdobyć może Oferent wynosi 100 punktów, w podziale na poszczególne kryteria (według ich wagi):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  <w:t xml:space="preserve">Kryterium nr 1 – </w:t>
      </w:r>
      <w:r>
        <w:rPr>
          <w:rFonts w:ascii="Cambria" w:eastAsia="Times New Roman" w:hAnsi="Cambria" w:cs="Times New Roman"/>
          <w:color w:val="000000"/>
          <w:lang w:eastAsia="pl-PL"/>
        </w:rPr>
        <w:t>100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punktów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</w:p>
    <w:p w:rsidR="00983D32" w:rsidRDefault="00C153D6" w:rsidP="00C153D6">
      <w:pPr>
        <w:spacing w:before="60"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Oceniana oferta otrzyma zaokrągloną do dwóch miejsc po przecinku liczbę punktów wynikających z kryteriów oceny oferty, wyliczanych na p</w:t>
      </w:r>
      <w:r>
        <w:rPr>
          <w:rFonts w:ascii="Cambria" w:eastAsia="Times New Roman" w:hAnsi="Cambria" w:cs="Times New Roman"/>
          <w:color w:val="000000"/>
          <w:lang w:eastAsia="pl-PL"/>
        </w:rPr>
        <w:t>odstawie następującego wzoru:</w:t>
      </w:r>
      <w:r>
        <w:rPr>
          <w:rFonts w:ascii="Cambria" w:eastAsia="Times New Roman" w:hAnsi="Cambria" w:cs="Times New Roman"/>
          <w:color w:val="000000"/>
          <w:lang w:eastAsia="pl-PL"/>
        </w:rPr>
        <w:br/>
      </w:r>
    </w:p>
    <w:p w:rsidR="001749EA" w:rsidRDefault="00C153D6" w:rsidP="00C153D6">
      <w:pPr>
        <w:spacing w:before="60"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 xml:space="preserve">Kryterium nr 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1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- Łączna cena </w:t>
      </w:r>
      <w:r>
        <w:rPr>
          <w:rFonts w:ascii="Cambria" w:eastAsia="Times New Roman" w:hAnsi="Cambria" w:cs="Times New Roman"/>
          <w:color w:val="000000"/>
          <w:lang w:eastAsia="pl-PL"/>
        </w:rPr>
        <w:t>brutto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oferty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color w:val="000000"/>
          <w:lang w:eastAsia="pl-PL"/>
        </w:rPr>
        <w:tab/>
      </w:r>
      <w:r w:rsidRPr="00C153D6">
        <w:rPr>
          <w:rFonts w:ascii="Cambria" w:eastAsia="Times New Roman" w:hAnsi="Cambria" w:cs="Times New Roman"/>
          <w:color w:val="000000"/>
          <w:lang w:eastAsia="pl-PL"/>
        </w:rPr>
        <w:tab/>
        <w:t xml:space="preserve">      Wartość oferty  najtańszej (w PLN)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  <w:t xml:space="preserve">              Punkty = ------------------------------------------------ x 100 </w:t>
      </w:r>
    </w:p>
    <w:p w:rsidR="00C153D6" w:rsidRPr="00C153D6" w:rsidRDefault="00C153D6" w:rsidP="00C153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                                   Wartość oferty  badanej (w PLN)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color w:val="000000"/>
          <w:lang w:eastAsia="pl-PL"/>
        </w:rPr>
        <w:br/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V. _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>Informacje na temat wykluczenia</w:t>
      </w:r>
    </w:p>
    <w:p w:rsidR="00C153D6" w:rsidRPr="00C153D6" w:rsidRDefault="00C153D6" w:rsidP="00C153D6">
      <w:pPr>
        <w:numPr>
          <w:ilvl w:val="0"/>
          <w:numId w:val="11"/>
        </w:numPr>
        <w:spacing w:before="60"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Z postępowania wyklucza się </w:t>
      </w:r>
      <w:r w:rsidR="00983D32">
        <w:rPr>
          <w:rFonts w:ascii="Cambria" w:eastAsia="Times New Roman" w:hAnsi="Cambria" w:cs="Times New Roman"/>
          <w:color w:val="000000"/>
          <w:lang w:eastAsia="pl-PL"/>
        </w:rPr>
        <w:t>W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ykonawców powiązanych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C153D6" w:rsidRPr="00C153D6" w:rsidRDefault="00C153D6" w:rsidP="00C153D6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a) uczestniczeniu w spółce jako wspólnik spółki cywilnej lub spółki osobowej, </w:t>
      </w:r>
    </w:p>
    <w:p w:rsidR="00C153D6" w:rsidRPr="00C153D6" w:rsidRDefault="00C153D6" w:rsidP="00C153D6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b) posiadaniu co najmniej 10% udziałów lub akcji, o ile niższy próg nie wynika z przepisów prawa,</w:t>
      </w:r>
    </w:p>
    <w:p w:rsidR="00C153D6" w:rsidRPr="00C153D6" w:rsidRDefault="00C153D6" w:rsidP="00C153D6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c) pełnieniu funkcji członka organu nadzorczego lub zarządzającego, prokurenta, pełnomocnika, </w:t>
      </w:r>
    </w:p>
    <w:p w:rsidR="00C153D6" w:rsidRPr="00C153D6" w:rsidRDefault="00C153D6" w:rsidP="00C153D6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153D6" w:rsidRPr="00C153D6" w:rsidRDefault="00C153D6" w:rsidP="00C153D6">
      <w:pPr>
        <w:spacing w:before="60" w:after="0" w:line="240" w:lineRule="auto"/>
        <w:ind w:left="-7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2.        Z postępowania wyklucza się </w:t>
      </w:r>
      <w:r w:rsidR="00983D32">
        <w:rPr>
          <w:rFonts w:ascii="Cambria" w:eastAsia="Times New Roman" w:hAnsi="Cambria" w:cs="Times New Roman"/>
          <w:color w:val="000000"/>
          <w:lang w:eastAsia="pl-PL"/>
        </w:rPr>
        <w:t>W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>ykonawcę, który nie wykazał spełnienia warunków udziału w postępowaniu</w:t>
      </w:r>
      <w:r w:rsidR="00E705FC">
        <w:rPr>
          <w:rFonts w:ascii="Cambria" w:eastAsia="Times New Roman" w:hAnsi="Cambria" w:cs="Times New Roman"/>
          <w:color w:val="000000"/>
          <w:lang w:eastAsia="pl-PL"/>
        </w:rPr>
        <w:t>, w tym spełnienia warunków wskazanych w części III ust. 4 zapytania.</w:t>
      </w:r>
    </w:p>
    <w:p w:rsidR="00C153D6" w:rsidRPr="00C153D6" w:rsidRDefault="00C153D6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VI.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 xml:space="preserve">Informacja na temat odrzucenia oferty. </w:t>
      </w:r>
    </w:p>
    <w:p w:rsidR="00C153D6" w:rsidRPr="00C153D6" w:rsidRDefault="00C153D6" w:rsidP="00C153D6">
      <w:pPr>
        <w:spacing w:before="60" w:after="0" w:line="240" w:lineRule="auto"/>
        <w:ind w:left="565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Oferta wykonawcy zostanie odrzucona jeżeli:</w:t>
      </w:r>
    </w:p>
    <w:p w:rsidR="00C153D6" w:rsidRPr="00C153D6" w:rsidRDefault="00C153D6" w:rsidP="00C153D6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Jej treść nie odpowiada treści zapytani</w:t>
      </w:r>
      <w:r w:rsidR="00AA11FD">
        <w:rPr>
          <w:rFonts w:ascii="Cambria" w:eastAsia="Times New Roman" w:hAnsi="Cambria" w:cs="Times New Roman"/>
          <w:color w:val="000000"/>
          <w:lang w:eastAsia="pl-PL"/>
        </w:rPr>
        <w:t>a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>,</w:t>
      </w:r>
    </w:p>
    <w:p w:rsidR="00C153D6" w:rsidRPr="00C153D6" w:rsidRDefault="00C153D6" w:rsidP="00C153D6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Została złożona przez Wykonawcę wykluczonego z udziału w postępowaniu,</w:t>
      </w:r>
    </w:p>
    <w:p w:rsidR="00C153D6" w:rsidRPr="00AA11FD" w:rsidRDefault="00AA11FD" w:rsidP="00C153D6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A11FD">
        <w:rPr>
          <w:rFonts w:ascii="Cambria" w:eastAsia="Times New Roman" w:hAnsi="Cambria" w:cs="Times New Roman"/>
          <w:color w:val="000000"/>
          <w:lang w:eastAsia="pl-PL"/>
        </w:rPr>
        <w:t>Została złożona przez Wykonawcę po terminie składania ofert.</w:t>
      </w:r>
    </w:p>
    <w:p w:rsidR="00C153D6" w:rsidRPr="00C153D6" w:rsidRDefault="00C153D6" w:rsidP="00C15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VII.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 xml:space="preserve"> Zabezpieczenie należytego wykonania umowy</w:t>
      </w:r>
    </w:p>
    <w:p w:rsidR="00C153D6" w:rsidRPr="00AA11FD" w:rsidRDefault="00AA11FD" w:rsidP="00C153D6">
      <w:pPr>
        <w:numPr>
          <w:ilvl w:val="0"/>
          <w:numId w:val="13"/>
        </w:numPr>
        <w:spacing w:before="60"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Zamawiający nie przewiduje obowiązku zabezpieczenia należytego wykonania umowy.</w:t>
      </w:r>
    </w:p>
    <w:p w:rsidR="00C153D6" w:rsidRPr="00C153D6" w:rsidRDefault="00C153D6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VIII.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 xml:space="preserve"> Wymagania dotyczące wadium</w:t>
      </w:r>
    </w:p>
    <w:p w:rsidR="00C153D6" w:rsidRPr="0091234B" w:rsidRDefault="0091234B" w:rsidP="0091234B">
      <w:pPr>
        <w:pStyle w:val="Akapitzlist"/>
        <w:numPr>
          <w:ilvl w:val="0"/>
          <w:numId w:val="41"/>
        </w:numPr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34B">
        <w:rPr>
          <w:rFonts w:ascii="Cambria" w:eastAsia="Times New Roman" w:hAnsi="Cambria" w:cs="Times New Roman"/>
          <w:color w:val="000000"/>
          <w:lang w:eastAsia="pl-PL"/>
        </w:rPr>
        <w:t>Zama</w:t>
      </w:r>
      <w:r>
        <w:rPr>
          <w:rFonts w:ascii="Cambria" w:eastAsia="Times New Roman" w:hAnsi="Cambria" w:cs="Times New Roman"/>
          <w:color w:val="000000"/>
          <w:lang w:eastAsia="pl-PL"/>
        </w:rPr>
        <w:t>wiający nie wymaga wniesienia wadium.</w:t>
      </w:r>
    </w:p>
    <w:p w:rsidR="00C153D6" w:rsidRPr="00C153D6" w:rsidRDefault="00C153D6" w:rsidP="00C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IX.</w:t>
      </w:r>
      <w:r w:rsidRPr="00C153D6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ab/>
        <w:t xml:space="preserve">Pozostałe informacje </w:t>
      </w:r>
    </w:p>
    <w:p w:rsidR="00C153D6" w:rsidRPr="00B62C1F" w:rsidRDefault="00C153D6" w:rsidP="00B62C1F">
      <w:pPr>
        <w:pStyle w:val="Akapitzlist"/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B62C1F">
        <w:rPr>
          <w:rFonts w:ascii="Cambria" w:eastAsia="Times New Roman" w:hAnsi="Cambria" w:cs="Times New Roman"/>
          <w:color w:val="000000"/>
          <w:lang w:eastAsia="pl-PL"/>
        </w:rPr>
        <w:t xml:space="preserve">Wszelkie pytanie dotyczące niniejszego postępowania należy kierować na adres: </w:t>
      </w:r>
      <w:hyperlink r:id="rId6" w:history="1">
        <w:r w:rsidR="00EF6159" w:rsidRPr="00B62C1F">
          <w:rPr>
            <w:rStyle w:val="Hipercze"/>
            <w:rFonts w:ascii="Cambria" w:eastAsia="Times New Roman" w:hAnsi="Cambria" w:cs="Times New Roman"/>
            <w:iCs/>
            <w:lang w:eastAsia="pl-PL"/>
          </w:rPr>
          <w:t>szkol.swietarodzina@tlen.pl</w:t>
        </w:r>
      </w:hyperlink>
    </w:p>
    <w:p w:rsidR="00C153D6" w:rsidRPr="00C153D6" w:rsidRDefault="00C153D6" w:rsidP="00C153D6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Wykonawca może złożyć tylko jedną ofertę.</w:t>
      </w:r>
    </w:p>
    <w:p w:rsidR="00C153D6" w:rsidRPr="00C153D6" w:rsidRDefault="00C153D6" w:rsidP="00C153D6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Oferta powinna zawierać wypełniony i podpisany Formularz oferty</w:t>
      </w:r>
      <w:r w:rsidR="00FE1C3E">
        <w:rPr>
          <w:rFonts w:ascii="Cambria" w:eastAsia="Times New Roman" w:hAnsi="Cambria" w:cs="Times New Roman"/>
          <w:color w:val="000000"/>
          <w:lang w:eastAsia="pl-PL"/>
        </w:rPr>
        <w:t xml:space="preserve"> (załącznik nr 7 do zapytania)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oraz pozostałe wskazane  w treści niniejszego zapytania dokumenty.</w:t>
      </w:r>
    </w:p>
    <w:p w:rsidR="00B62C1F" w:rsidRPr="00B62C1F" w:rsidRDefault="00C153D6" w:rsidP="0040103F">
      <w:pPr>
        <w:numPr>
          <w:ilvl w:val="0"/>
          <w:numId w:val="22"/>
        </w:numPr>
        <w:spacing w:before="60" w:after="20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C1F">
        <w:rPr>
          <w:rFonts w:ascii="Cambria" w:eastAsia="Times New Roman" w:hAnsi="Cambria" w:cs="Times New Roman"/>
          <w:color w:val="000000"/>
          <w:lang w:eastAsia="pl-PL"/>
        </w:rPr>
        <w:t xml:space="preserve">Oferta musi być podpisana przez osoby upoważnione do reprezentowania Wykonawcy zgodnie z dokumentem określającym status prawny Wykonawcy lub dołączonym do  oferty pełnomocnictwem. </w:t>
      </w:r>
      <w:r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>Pełnomocnictwo należy złożyć w formie oryginału lub kopii potwierdzonej notarialnie.</w:t>
      </w:r>
    </w:p>
    <w:p w:rsidR="00C153D6" w:rsidRPr="00B62C1F" w:rsidRDefault="00C153D6" w:rsidP="00B62C1F">
      <w:pPr>
        <w:spacing w:before="60" w:after="20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C1F">
        <w:rPr>
          <w:rFonts w:ascii="Cambria" w:eastAsia="Times New Roman" w:hAnsi="Cambria" w:cs="Times New Roman"/>
          <w:color w:val="000000"/>
          <w:lang w:eastAsia="pl-PL"/>
        </w:rPr>
        <w:t xml:space="preserve">Ofertę należy opisać następująco: </w:t>
      </w:r>
      <w:r w:rsidR="002B0E70" w:rsidRPr="00B62C1F">
        <w:rPr>
          <w:rFonts w:ascii="Cambria" w:eastAsia="Times New Roman" w:hAnsi="Cambria" w:cs="Times New Roman"/>
          <w:b/>
          <w:color w:val="000000"/>
          <w:lang w:eastAsia="pl-PL"/>
        </w:rPr>
        <w:t>„</w:t>
      </w:r>
      <w:r w:rsidR="00EF6159" w:rsidRPr="00B62C1F">
        <w:rPr>
          <w:rFonts w:ascii="Cambria" w:eastAsia="Times New Roman" w:hAnsi="Cambria" w:cs="Times New Roman"/>
          <w:b/>
          <w:color w:val="000000"/>
          <w:lang w:eastAsia="pl-PL"/>
        </w:rPr>
        <w:t xml:space="preserve">Oferta na kompleksowe wykonanie robót budowlanych i instalacyjnych związanych z rozbudową, przebudową i zmianą sposobu użytkowania </w:t>
      </w:r>
      <w:r w:rsidR="00EF6159" w:rsidRPr="00B62C1F">
        <w:rPr>
          <w:rFonts w:ascii="Cambria" w:eastAsia="Times New Roman" w:hAnsi="Cambria" w:cs="Times New Roman"/>
          <w:b/>
          <w:color w:val="000000"/>
          <w:lang w:eastAsia="pl-PL"/>
        </w:rPr>
        <w:lastRenderedPageBreak/>
        <w:t>(adaptacji) obiektów Katolickiego Zespołu Edukacyjnego im. Świętej Rodziny na cele edukacyjne,</w:t>
      </w:r>
      <w:r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nie otwierać do dnia </w:t>
      </w:r>
      <w:r w:rsidR="00EF6159"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>19 maja 2017 r.</w:t>
      </w:r>
      <w:r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godz. </w:t>
      </w:r>
      <w:r w:rsidR="00EF6159"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>14:00”</w:t>
      </w:r>
      <w:r w:rsidRPr="00B62C1F">
        <w:rPr>
          <w:rFonts w:ascii="Cambria" w:eastAsia="Times New Roman" w:hAnsi="Cambria" w:cs="Times New Roman"/>
          <w:b/>
          <w:bCs/>
          <w:color w:val="000000"/>
          <w:lang w:eastAsia="pl-PL"/>
        </w:rPr>
        <w:t>. (wypełnia wykonawca).</w:t>
      </w:r>
    </w:p>
    <w:p w:rsidR="00C153D6" w:rsidRPr="00C153D6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C153D6" w:rsidRPr="002B0E70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B0E70">
        <w:rPr>
          <w:rFonts w:ascii="Cambria" w:eastAsia="Times New Roman" w:hAnsi="Cambria" w:cs="Times New Roman"/>
          <w:color w:val="000000"/>
          <w:lang w:eastAsia="pl-PL"/>
        </w:rPr>
        <w:t>W toku dokonywania oceny złożonych ofert Zamawiający może żądać udzielenia przez Wykonawcę wyjaśnień dotyczących treści złożonej oferty.</w:t>
      </w:r>
    </w:p>
    <w:p w:rsidR="00C153D6" w:rsidRPr="00C153D6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2B0E70">
        <w:rPr>
          <w:rFonts w:ascii="Cambria" w:eastAsia="Times New Roman" w:hAnsi="Cambria" w:cs="Times New Roman"/>
          <w:color w:val="000000"/>
          <w:lang w:eastAsia="pl-PL"/>
        </w:rPr>
        <w:t>Oferty złożone w inny sposób niż osobiście lub za pośrednictwem pośrednika pocztowego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lub firmy kurierskiej, w tym w szczególności za pośrednictwem faksu, listu elektronicznego, oferty niekompletne oraz oferty, które wpłyną do Zamawiającego po upływie terminu składania ofert, nie będą rozpatrywane.  Ofertę złożoną po terminie zwraca się bez otwierania.</w:t>
      </w:r>
    </w:p>
    <w:p w:rsidR="00C153D6" w:rsidRPr="00C153D6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Ofertę należy złożyć w terminie do dnia </w:t>
      </w:r>
      <w:r w:rsidR="002B0E70" w:rsidRPr="00B62C1F">
        <w:rPr>
          <w:rFonts w:ascii="Cambria" w:eastAsia="Times New Roman" w:hAnsi="Cambria" w:cs="Times New Roman"/>
          <w:b/>
          <w:color w:val="000000"/>
          <w:lang w:eastAsia="pl-PL"/>
        </w:rPr>
        <w:t>19 maja 2017 r. do godz. 12:00</w:t>
      </w:r>
    </w:p>
    <w:p w:rsidR="00C153D6" w:rsidRPr="00C153D6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Otwarcie ofert nastąpi w dniu </w:t>
      </w:r>
      <w:r w:rsidR="002B0E70" w:rsidRPr="00B62C1F">
        <w:rPr>
          <w:rFonts w:ascii="Cambria" w:eastAsia="Times New Roman" w:hAnsi="Cambria" w:cs="Times New Roman"/>
          <w:b/>
          <w:color w:val="000000"/>
          <w:lang w:eastAsia="pl-PL"/>
        </w:rPr>
        <w:t>19 maja 2017 r. o godz. 14:00</w:t>
      </w:r>
      <w:r w:rsidRPr="00B62C1F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CE5B02" w:rsidRDefault="00CE5B02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Oferenci, którzy złożą oferty, mogą być obecni przy otwarciu ofert.</w:t>
      </w:r>
    </w:p>
    <w:p w:rsidR="00C153D6" w:rsidRPr="00C153D6" w:rsidRDefault="00C153D6" w:rsidP="00B62C1F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Wykonawca pozostaje związany złożoną ofertą przez okres 30 dni. Bieg tego terminu rozpoczyna się wraz z upływem terminu składania ofert.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Zamawiający zastrzega prawo unieważnienia postępowania, w szczególności jeżeli zaoferowana cena przekroczą kwotę przeznaczoną na sfinansowanie zamówienia. 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Zakres świadczenia Wykonawcy wynikający z podpisanej umowy musi być tożsamy z jego zobowiązaniem zawartym w ofercie. 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Zamawiający wyznacza wymagany termin wykonania zamó</w:t>
      </w:r>
      <w:r>
        <w:rPr>
          <w:rFonts w:ascii="Cambria" w:eastAsia="Times New Roman" w:hAnsi="Cambria" w:cs="Times New Roman"/>
          <w:color w:val="000000"/>
          <w:lang w:eastAsia="pl-PL"/>
        </w:rPr>
        <w:t>wienia od dnia zawarcia umowy do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644491">
        <w:rPr>
          <w:rFonts w:ascii="Cambria" w:eastAsia="Times New Roman" w:hAnsi="Cambria" w:cs="Times New Roman"/>
          <w:color w:val="000000"/>
          <w:lang w:eastAsia="pl-PL"/>
        </w:rPr>
        <w:t xml:space="preserve">daty </w:t>
      </w:r>
      <w:r w:rsidR="00F074EB" w:rsidRPr="00644491">
        <w:rPr>
          <w:rFonts w:ascii="Cambria" w:eastAsia="Times New Roman" w:hAnsi="Cambria" w:cs="Times New Roman"/>
          <w:color w:val="000000"/>
          <w:lang w:eastAsia="pl-PL"/>
        </w:rPr>
        <w:t>31 lipca 2018 r.</w:t>
      </w:r>
    </w:p>
    <w:p w:rsidR="00C153D6" w:rsidRPr="00CE5B02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Zamawiający przewiduje możliwość wprowadzenia istotnych zmian postanowień umowy w stosunku do treści oferty. Przewidziane zmiany zawarto we Wzorze umowy stanowiącym Załącznik nr 5 do niniejszego Zapytania.</w:t>
      </w:r>
    </w:p>
    <w:p w:rsidR="00C153D6" w:rsidRPr="00CE5B02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5B02">
        <w:rPr>
          <w:rFonts w:ascii="Cambria" w:eastAsia="Times New Roman" w:hAnsi="Cambria" w:cs="Times New Roman"/>
          <w:color w:val="000000"/>
          <w:lang w:eastAsia="pl-PL"/>
        </w:rPr>
        <w:t>Osoba do kontaktu</w:t>
      </w:r>
      <w:r w:rsidR="00F074EB" w:rsidRPr="00CE5B02">
        <w:rPr>
          <w:rFonts w:ascii="Cambria" w:eastAsia="Times New Roman" w:hAnsi="Cambria" w:cs="Times New Roman"/>
          <w:color w:val="000000"/>
          <w:lang w:eastAsia="pl-PL"/>
        </w:rPr>
        <w:t>: Andrzej Olszewski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– tel. </w:t>
      </w:r>
      <w:r w:rsidR="00F074EB">
        <w:rPr>
          <w:rFonts w:ascii="Cambria" w:eastAsia="Times New Roman" w:hAnsi="Cambria" w:cs="Times New Roman"/>
          <w:color w:val="000000"/>
          <w:lang w:eastAsia="pl-PL"/>
        </w:rPr>
        <w:t>89 533 38 44</w:t>
      </w: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 adres e-mail: </w:t>
      </w:r>
      <w:hyperlink r:id="rId7" w:history="1">
        <w:r w:rsidR="00CE5B02" w:rsidRPr="00B62C1F">
          <w:rPr>
            <w:rStyle w:val="Hipercze"/>
            <w:rFonts w:ascii="Cambria" w:eastAsia="Times New Roman" w:hAnsi="Cambria" w:cs="Times New Roman"/>
            <w:iCs/>
            <w:lang w:eastAsia="pl-PL"/>
          </w:rPr>
          <w:t>szkol.swietarodzina@tlen.pl</w:t>
        </w:r>
      </w:hyperlink>
    </w:p>
    <w:p w:rsid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 xml:space="preserve">Zawiadomienie o wynikach przeprowadzonego postępowania zostanie opublikowanie </w:t>
      </w:r>
      <w:r>
        <w:rPr>
          <w:rFonts w:ascii="Cambria" w:eastAsia="Times New Roman" w:hAnsi="Cambria" w:cs="Times New Roman"/>
          <w:color w:val="000000"/>
          <w:lang w:eastAsia="pl-PL"/>
        </w:rPr>
        <w:t>na</w:t>
      </w:r>
      <w:r w:rsidR="00F074EB">
        <w:rPr>
          <w:rFonts w:ascii="Cambria" w:eastAsia="Times New Roman" w:hAnsi="Cambria" w:cs="Times New Roman"/>
          <w:color w:val="000000"/>
          <w:lang w:eastAsia="pl-PL"/>
        </w:rPr>
        <w:t xml:space="preserve"> stronie internetowej Zamawiającego:</w:t>
      </w:r>
      <w:r w:rsidR="00CE5B0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hyperlink r:id="rId8" w:history="1">
        <w:r w:rsidR="00CE5B02" w:rsidRPr="00C14A26">
          <w:rPr>
            <w:rStyle w:val="Hipercze"/>
            <w:rFonts w:ascii="Cambria" w:eastAsia="Times New Roman" w:hAnsi="Cambria" w:cs="Times New Roman"/>
            <w:lang w:eastAsia="pl-PL"/>
          </w:rPr>
          <w:t>www.zsk.olsztyn.pl</w:t>
        </w:r>
      </w:hyperlink>
    </w:p>
    <w:p w:rsidR="00C153D6" w:rsidRPr="00CE5B02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E5B02">
        <w:rPr>
          <w:rFonts w:ascii="Cambria" w:eastAsia="Times New Roman" w:hAnsi="Cambria" w:cs="Times New Roman"/>
          <w:color w:val="000000"/>
          <w:lang w:eastAsia="pl-PL"/>
        </w:rPr>
        <w:t xml:space="preserve">Zamówienie zostanie udzielone w formie umowy. 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Zamówienie nie jest podzielone na części, nie dopuszcza się składania ofert częściowych.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Zamawiający nie dopuszcza składania ofert wariantowych</w:t>
      </w:r>
    </w:p>
    <w:p w:rsidR="00C153D6" w:rsidRPr="00C153D6" w:rsidRDefault="00C153D6" w:rsidP="00CE5B02">
      <w:pPr>
        <w:numPr>
          <w:ilvl w:val="0"/>
          <w:numId w:val="22"/>
        </w:numPr>
        <w:spacing w:before="6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lang w:eastAsia="pl-PL"/>
        </w:rPr>
        <w:t>Zamawiający nie przewiduje udzielania zamówień, o których mowa w pkt. 8 lit. h podrozdziału 6.5 Wytycznych w zakresie kwalifikowalności wydatków w ramach Europejskiego Funduszu Rozwoju Regionalnego, Europejskiego Funduszu Społecznego i Funduszu Spójności na lata 2014-2020.</w:t>
      </w:r>
    </w:p>
    <w:p w:rsidR="006B3615" w:rsidRDefault="006B3615" w:rsidP="00C153D6">
      <w:pPr>
        <w:spacing w:before="60"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</w:p>
    <w:p w:rsidR="00C153D6" w:rsidRPr="00C153D6" w:rsidRDefault="00C153D6" w:rsidP="00C153D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Załączniki:</w:t>
      </w:r>
    </w:p>
    <w:p w:rsidR="00C153D6" w:rsidRPr="00C153D6" w:rsidRDefault="00C153D6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Dokumentacja techniczna</w:t>
      </w:r>
      <w:r w:rsidR="00FE1C3E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w wersji elektronicznej (płyta CD),</w:t>
      </w:r>
    </w:p>
    <w:p w:rsidR="00C153D6" w:rsidRPr="00C153D6" w:rsidRDefault="00FE1C3E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oświadczenia</w:t>
      </w:r>
      <w:r w:rsidR="00C153D6"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o braku powiązań z Zamawiającym,</w:t>
      </w:r>
    </w:p>
    <w:p w:rsidR="00C153D6" w:rsidRDefault="00FE1C3E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oświadczenia</w:t>
      </w:r>
      <w:r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</w:t>
      </w:r>
      <w:r w:rsidR="00C153D6"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o posiadaniu potencjału technicznego i osobowego</w:t>
      </w:r>
      <w:r w:rsidR="007F4BB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,</w:t>
      </w:r>
    </w:p>
    <w:p w:rsidR="007F4BB5" w:rsidRDefault="00FE1C3E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oświadczenia</w:t>
      </w:r>
      <w:r w:rsidR="007F4BB5" w:rsidRPr="007F4BB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, że Wykonawca nie zalega z opłacaniem składek na ubezpieczenie społeczne</w:t>
      </w:r>
      <w:r w:rsidR="007F4BB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,</w:t>
      </w:r>
    </w:p>
    <w:p w:rsidR="007F4BB5" w:rsidRPr="00C153D6" w:rsidRDefault="00FE1C3E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oświadczenia</w:t>
      </w:r>
      <w:r w:rsidR="007F4BB5" w:rsidRPr="007F4BB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, że Wykonawca zobowiązuje się do zapewnienia przestrzegania bezpieczeństwa i higieny pracy oraz ochrony zdrowia na etapie realizacji zamówienia</w:t>
      </w:r>
    </w:p>
    <w:p w:rsidR="00C153D6" w:rsidRPr="00C153D6" w:rsidRDefault="00C153D6" w:rsidP="00C153D6">
      <w:pPr>
        <w:numPr>
          <w:ilvl w:val="0"/>
          <w:numId w:val="39"/>
        </w:numPr>
        <w:spacing w:before="60" w:after="0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</w:pPr>
      <w:r w:rsidRPr="00C153D6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umowy,</w:t>
      </w:r>
    </w:p>
    <w:p w:rsidR="00241C34" w:rsidRDefault="00FE1C3E" w:rsidP="00BC6B59">
      <w:pPr>
        <w:numPr>
          <w:ilvl w:val="0"/>
          <w:numId w:val="39"/>
        </w:numPr>
        <w:spacing w:before="60" w:after="0" w:line="240" w:lineRule="auto"/>
        <w:ind w:left="360"/>
        <w:textAlignment w:val="baseline"/>
      </w:pPr>
      <w:r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Wzór formularza</w:t>
      </w:r>
      <w:r w:rsidR="00C153D6" w:rsidRPr="007F4BB5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 xml:space="preserve"> oferty.</w:t>
      </w:r>
    </w:p>
    <w:sectPr w:rsidR="0024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E68"/>
    <w:multiLevelType w:val="multilevel"/>
    <w:tmpl w:val="BB94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71683"/>
    <w:multiLevelType w:val="multilevel"/>
    <w:tmpl w:val="850A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71D5"/>
    <w:multiLevelType w:val="multilevel"/>
    <w:tmpl w:val="862CE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C11C66"/>
    <w:multiLevelType w:val="multilevel"/>
    <w:tmpl w:val="5282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B41BE"/>
    <w:multiLevelType w:val="multilevel"/>
    <w:tmpl w:val="BECE8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D56E3"/>
    <w:multiLevelType w:val="hybridMultilevel"/>
    <w:tmpl w:val="330E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A7130"/>
    <w:multiLevelType w:val="multilevel"/>
    <w:tmpl w:val="FCAA9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E4CE8"/>
    <w:multiLevelType w:val="multilevel"/>
    <w:tmpl w:val="411E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82FDC"/>
    <w:multiLevelType w:val="hybridMultilevel"/>
    <w:tmpl w:val="78D03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7332E"/>
    <w:multiLevelType w:val="multilevel"/>
    <w:tmpl w:val="38BE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0762A"/>
    <w:multiLevelType w:val="multilevel"/>
    <w:tmpl w:val="19727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12C"/>
    <w:multiLevelType w:val="multilevel"/>
    <w:tmpl w:val="41F8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4184A"/>
    <w:multiLevelType w:val="multilevel"/>
    <w:tmpl w:val="028E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87D3E"/>
    <w:multiLevelType w:val="multilevel"/>
    <w:tmpl w:val="27A0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26CE3"/>
    <w:multiLevelType w:val="multilevel"/>
    <w:tmpl w:val="2C1A5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1061E"/>
    <w:multiLevelType w:val="multilevel"/>
    <w:tmpl w:val="992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315BC"/>
    <w:multiLevelType w:val="multilevel"/>
    <w:tmpl w:val="F366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B289D"/>
    <w:multiLevelType w:val="multilevel"/>
    <w:tmpl w:val="890A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C3561"/>
    <w:multiLevelType w:val="multilevel"/>
    <w:tmpl w:val="2FE6DAB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9" w15:restartNumberingAfterBreak="0">
    <w:nsid w:val="68781B66"/>
    <w:multiLevelType w:val="multilevel"/>
    <w:tmpl w:val="A888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7"/>
  </w:num>
  <w:num w:numId="4">
    <w:abstractNumId w:val="12"/>
  </w:num>
  <w:num w:numId="5">
    <w:abstractNumId w:val="16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3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1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0"/>
  </w:num>
  <w:num w:numId="14">
    <w:abstractNumId w:val="7"/>
  </w:num>
  <w:num w:numId="15">
    <w:abstractNumId w:val="14"/>
    <w:lvlOverride w:ilvl="1">
      <w:lvl w:ilvl="1">
        <w:numFmt w:val="decimal"/>
        <w:lvlText w:val="%2."/>
        <w:lvlJc w:val="left"/>
      </w:lvl>
    </w:lvlOverride>
  </w:num>
  <w:num w:numId="16">
    <w:abstractNumId w:val="14"/>
    <w:lvlOverride w:ilvl="1">
      <w:lvl w:ilvl="1">
        <w:numFmt w:val="decimal"/>
        <w:lvlText w:val="%2."/>
        <w:lvlJc w:val="left"/>
      </w:lvl>
    </w:lvlOverride>
  </w:num>
  <w:num w:numId="17">
    <w:abstractNumId w:val="14"/>
    <w:lvlOverride w:ilvl="1">
      <w:lvl w:ilvl="1">
        <w:numFmt w:val="decimal"/>
        <w:lvlText w:val="%2."/>
        <w:lvlJc w:val="left"/>
      </w:lvl>
    </w:lvlOverride>
  </w:num>
  <w:num w:numId="18">
    <w:abstractNumId w:val="14"/>
    <w:lvlOverride w:ilvl="1">
      <w:lvl w:ilvl="1">
        <w:numFmt w:val="decimal"/>
        <w:lvlText w:val="%2."/>
        <w:lvlJc w:val="left"/>
      </w:lvl>
    </w:lvlOverride>
  </w:num>
  <w:num w:numId="19">
    <w:abstractNumId w:val="14"/>
    <w:lvlOverride w:ilvl="1">
      <w:lvl w:ilvl="1">
        <w:numFmt w:val="decimal"/>
        <w:lvlText w:val="%2."/>
        <w:lvlJc w:val="left"/>
      </w:lvl>
    </w:lvlOverride>
  </w:num>
  <w:num w:numId="20">
    <w:abstractNumId w:val="14"/>
    <w:lvlOverride w:ilvl="1">
      <w:lvl w:ilvl="1">
        <w:numFmt w:val="decimal"/>
        <w:lvlText w:val="%2."/>
        <w:lvlJc w:val="left"/>
      </w:lvl>
    </w:lvlOverride>
  </w:num>
  <w:num w:numId="21">
    <w:abstractNumId w:val="14"/>
    <w:lvlOverride w:ilvl="1">
      <w:lvl w:ilvl="1">
        <w:numFmt w:val="decimal"/>
        <w:lvlText w:val="%2."/>
        <w:lvlJc w:val="left"/>
      </w:lvl>
    </w:lvlOverride>
  </w:num>
  <w:num w:numId="22">
    <w:abstractNumId w:val="2"/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9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D6"/>
    <w:rsid w:val="00000BE2"/>
    <w:rsid w:val="00000E0D"/>
    <w:rsid w:val="00000EA2"/>
    <w:rsid w:val="0000150F"/>
    <w:rsid w:val="0000170E"/>
    <w:rsid w:val="00001A03"/>
    <w:rsid w:val="00002854"/>
    <w:rsid w:val="000029F8"/>
    <w:rsid w:val="0000399D"/>
    <w:rsid w:val="00003DE8"/>
    <w:rsid w:val="0000401C"/>
    <w:rsid w:val="00004300"/>
    <w:rsid w:val="00004C73"/>
    <w:rsid w:val="00004F8E"/>
    <w:rsid w:val="00005378"/>
    <w:rsid w:val="000058DB"/>
    <w:rsid w:val="0000670E"/>
    <w:rsid w:val="000073FA"/>
    <w:rsid w:val="00007986"/>
    <w:rsid w:val="0001038D"/>
    <w:rsid w:val="00010F99"/>
    <w:rsid w:val="00011762"/>
    <w:rsid w:val="00011A19"/>
    <w:rsid w:val="000126D4"/>
    <w:rsid w:val="00012FEA"/>
    <w:rsid w:val="00013F50"/>
    <w:rsid w:val="0001420F"/>
    <w:rsid w:val="00015D15"/>
    <w:rsid w:val="00016550"/>
    <w:rsid w:val="00016CAF"/>
    <w:rsid w:val="00017096"/>
    <w:rsid w:val="0002191E"/>
    <w:rsid w:val="00022B6E"/>
    <w:rsid w:val="00023278"/>
    <w:rsid w:val="000234D4"/>
    <w:rsid w:val="00023913"/>
    <w:rsid w:val="00024EEC"/>
    <w:rsid w:val="000250DE"/>
    <w:rsid w:val="000254EC"/>
    <w:rsid w:val="00025971"/>
    <w:rsid w:val="00026349"/>
    <w:rsid w:val="00027870"/>
    <w:rsid w:val="00027975"/>
    <w:rsid w:val="00030524"/>
    <w:rsid w:val="00030F6A"/>
    <w:rsid w:val="0003211E"/>
    <w:rsid w:val="00033135"/>
    <w:rsid w:val="0003527A"/>
    <w:rsid w:val="00035D8B"/>
    <w:rsid w:val="00036708"/>
    <w:rsid w:val="00036B06"/>
    <w:rsid w:val="00037043"/>
    <w:rsid w:val="000375B2"/>
    <w:rsid w:val="00040816"/>
    <w:rsid w:val="00041B94"/>
    <w:rsid w:val="0004233C"/>
    <w:rsid w:val="00042AE5"/>
    <w:rsid w:val="00042C85"/>
    <w:rsid w:val="00043484"/>
    <w:rsid w:val="000458F6"/>
    <w:rsid w:val="00045AAC"/>
    <w:rsid w:val="00046297"/>
    <w:rsid w:val="000475DD"/>
    <w:rsid w:val="000477BC"/>
    <w:rsid w:val="0004789F"/>
    <w:rsid w:val="00047E92"/>
    <w:rsid w:val="0005014C"/>
    <w:rsid w:val="000514D1"/>
    <w:rsid w:val="00051FBA"/>
    <w:rsid w:val="000520B2"/>
    <w:rsid w:val="00053CD9"/>
    <w:rsid w:val="00054BFC"/>
    <w:rsid w:val="00055BD5"/>
    <w:rsid w:val="00056AB2"/>
    <w:rsid w:val="00057800"/>
    <w:rsid w:val="00057B44"/>
    <w:rsid w:val="00061243"/>
    <w:rsid w:val="00062004"/>
    <w:rsid w:val="00062939"/>
    <w:rsid w:val="00065C55"/>
    <w:rsid w:val="00066CAC"/>
    <w:rsid w:val="00067574"/>
    <w:rsid w:val="00067DB6"/>
    <w:rsid w:val="00067F70"/>
    <w:rsid w:val="00070E82"/>
    <w:rsid w:val="00071CB0"/>
    <w:rsid w:val="00071F67"/>
    <w:rsid w:val="00072353"/>
    <w:rsid w:val="000729A7"/>
    <w:rsid w:val="00072FB9"/>
    <w:rsid w:val="00073394"/>
    <w:rsid w:val="000734A5"/>
    <w:rsid w:val="00073D06"/>
    <w:rsid w:val="00074DBE"/>
    <w:rsid w:val="00075413"/>
    <w:rsid w:val="00075FE1"/>
    <w:rsid w:val="00076DCE"/>
    <w:rsid w:val="00080909"/>
    <w:rsid w:val="00080A45"/>
    <w:rsid w:val="000827DA"/>
    <w:rsid w:val="00082BD5"/>
    <w:rsid w:val="000839F5"/>
    <w:rsid w:val="00083C3D"/>
    <w:rsid w:val="00083FA1"/>
    <w:rsid w:val="00084144"/>
    <w:rsid w:val="0008433F"/>
    <w:rsid w:val="00085E4A"/>
    <w:rsid w:val="000863D0"/>
    <w:rsid w:val="00086D99"/>
    <w:rsid w:val="00087E3C"/>
    <w:rsid w:val="000901AF"/>
    <w:rsid w:val="00090FB8"/>
    <w:rsid w:val="00091A5C"/>
    <w:rsid w:val="00091B1D"/>
    <w:rsid w:val="00092561"/>
    <w:rsid w:val="0009352F"/>
    <w:rsid w:val="000939AE"/>
    <w:rsid w:val="00094BB9"/>
    <w:rsid w:val="000A0345"/>
    <w:rsid w:val="000A120F"/>
    <w:rsid w:val="000A1A18"/>
    <w:rsid w:val="000A27A8"/>
    <w:rsid w:val="000A3924"/>
    <w:rsid w:val="000A3B87"/>
    <w:rsid w:val="000A43B9"/>
    <w:rsid w:val="000A4894"/>
    <w:rsid w:val="000A5DFC"/>
    <w:rsid w:val="000A612A"/>
    <w:rsid w:val="000A7EBA"/>
    <w:rsid w:val="000B005D"/>
    <w:rsid w:val="000B0C2F"/>
    <w:rsid w:val="000B14E4"/>
    <w:rsid w:val="000B23A4"/>
    <w:rsid w:val="000B2810"/>
    <w:rsid w:val="000B2FA6"/>
    <w:rsid w:val="000B33F9"/>
    <w:rsid w:val="000B3D7B"/>
    <w:rsid w:val="000B410C"/>
    <w:rsid w:val="000B43E0"/>
    <w:rsid w:val="000B4433"/>
    <w:rsid w:val="000B5456"/>
    <w:rsid w:val="000B5509"/>
    <w:rsid w:val="000B5840"/>
    <w:rsid w:val="000B58B5"/>
    <w:rsid w:val="000B58F4"/>
    <w:rsid w:val="000B6BEC"/>
    <w:rsid w:val="000B6C11"/>
    <w:rsid w:val="000C0720"/>
    <w:rsid w:val="000C0A37"/>
    <w:rsid w:val="000C1015"/>
    <w:rsid w:val="000C25C7"/>
    <w:rsid w:val="000C29F8"/>
    <w:rsid w:val="000C32D8"/>
    <w:rsid w:val="000C355B"/>
    <w:rsid w:val="000C3ADE"/>
    <w:rsid w:val="000C3E3A"/>
    <w:rsid w:val="000C4967"/>
    <w:rsid w:val="000C4AA4"/>
    <w:rsid w:val="000C4B35"/>
    <w:rsid w:val="000C4C92"/>
    <w:rsid w:val="000C56E4"/>
    <w:rsid w:val="000C5DD2"/>
    <w:rsid w:val="000C724C"/>
    <w:rsid w:val="000C7434"/>
    <w:rsid w:val="000C797A"/>
    <w:rsid w:val="000C7C4B"/>
    <w:rsid w:val="000D0B97"/>
    <w:rsid w:val="000D11E1"/>
    <w:rsid w:val="000D203E"/>
    <w:rsid w:val="000D29CF"/>
    <w:rsid w:val="000D374D"/>
    <w:rsid w:val="000D3818"/>
    <w:rsid w:val="000D3D19"/>
    <w:rsid w:val="000D446C"/>
    <w:rsid w:val="000D599E"/>
    <w:rsid w:val="000D5CD6"/>
    <w:rsid w:val="000E0648"/>
    <w:rsid w:val="000E072D"/>
    <w:rsid w:val="000E1772"/>
    <w:rsid w:val="000E17FA"/>
    <w:rsid w:val="000E1D10"/>
    <w:rsid w:val="000E1E21"/>
    <w:rsid w:val="000E259D"/>
    <w:rsid w:val="000E3FD4"/>
    <w:rsid w:val="000E43B3"/>
    <w:rsid w:val="000E625E"/>
    <w:rsid w:val="000E737C"/>
    <w:rsid w:val="000F1FE0"/>
    <w:rsid w:val="000F2232"/>
    <w:rsid w:val="000F2434"/>
    <w:rsid w:val="000F2835"/>
    <w:rsid w:val="000F32B6"/>
    <w:rsid w:val="000F3591"/>
    <w:rsid w:val="000F377E"/>
    <w:rsid w:val="000F3B1E"/>
    <w:rsid w:val="000F48E8"/>
    <w:rsid w:val="000F4EFB"/>
    <w:rsid w:val="000F55D5"/>
    <w:rsid w:val="000F6AF1"/>
    <w:rsid w:val="000F6E9E"/>
    <w:rsid w:val="00101B8C"/>
    <w:rsid w:val="00104464"/>
    <w:rsid w:val="00104FD0"/>
    <w:rsid w:val="00105552"/>
    <w:rsid w:val="0010587D"/>
    <w:rsid w:val="00105C78"/>
    <w:rsid w:val="001062AB"/>
    <w:rsid w:val="00106995"/>
    <w:rsid w:val="00106A2C"/>
    <w:rsid w:val="00106AE1"/>
    <w:rsid w:val="001074E5"/>
    <w:rsid w:val="00107A61"/>
    <w:rsid w:val="00110396"/>
    <w:rsid w:val="0011218F"/>
    <w:rsid w:val="00112D35"/>
    <w:rsid w:val="00112D46"/>
    <w:rsid w:val="001132E7"/>
    <w:rsid w:val="00113926"/>
    <w:rsid w:val="00113B91"/>
    <w:rsid w:val="00113EE8"/>
    <w:rsid w:val="00114E42"/>
    <w:rsid w:val="001157F0"/>
    <w:rsid w:val="00115B73"/>
    <w:rsid w:val="001167DC"/>
    <w:rsid w:val="00116BA0"/>
    <w:rsid w:val="00117291"/>
    <w:rsid w:val="001174BC"/>
    <w:rsid w:val="00117783"/>
    <w:rsid w:val="00120305"/>
    <w:rsid w:val="0012037B"/>
    <w:rsid w:val="001203F3"/>
    <w:rsid w:val="001205F7"/>
    <w:rsid w:val="00120CC2"/>
    <w:rsid w:val="00121794"/>
    <w:rsid w:val="00122444"/>
    <w:rsid w:val="00122C9D"/>
    <w:rsid w:val="001232BA"/>
    <w:rsid w:val="0012371D"/>
    <w:rsid w:val="00123B87"/>
    <w:rsid w:val="00123CB6"/>
    <w:rsid w:val="00124EF9"/>
    <w:rsid w:val="00125073"/>
    <w:rsid w:val="001264AD"/>
    <w:rsid w:val="001270C1"/>
    <w:rsid w:val="00127836"/>
    <w:rsid w:val="0013086D"/>
    <w:rsid w:val="00130968"/>
    <w:rsid w:val="00130D83"/>
    <w:rsid w:val="00131F38"/>
    <w:rsid w:val="0013230D"/>
    <w:rsid w:val="00132614"/>
    <w:rsid w:val="001326F3"/>
    <w:rsid w:val="00132D87"/>
    <w:rsid w:val="00133D06"/>
    <w:rsid w:val="001345BF"/>
    <w:rsid w:val="00135082"/>
    <w:rsid w:val="001353CC"/>
    <w:rsid w:val="00135AAB"/>
    <w:rsid w:val="0013607A"/>
    <w:rsid w:val="00136203"/>
    <w:rsid w:val="001379BA"/>
    <w:rsid w:val="00140F9E"/>
    <w:rsid w:val="0014132F"/>
    <w:rsid w:val="001416B3"/>
    <w:rsid w:val="00141B3A"/>
    <w:rsid w:val="0014228E"/>
    <w:rsid w:val="001428EE"/>
    <w:rsid w:val="00142A22"/>
    <w:rsid w:val="001431B5"/>
    <w:rsid w:val="00144AE2"/>
    <w:rsid w:val="00145BEC"/>
    <w:rsid w:val="001465C7"/>
    <w:rsid w:val="00147A00"/>
    <w:rsid w:val="00147DC8"/>
    <w:rsid w:val="00151CEC"/>
    <w:rsid w:val="0015458C"/>
    <w:rsid w:val="00154BAB"/>
    <w:rsid w:val="00156773"/>
    <w:rsid w:val="00157305"/>
    <w:rsid w:val="0015785D"/>
    <w:rsid w:val="00157A96"/>
    <w:rsid w:val="0016028D"/>
    <w:rsid w:val="00160A5A"/>
    <w:rsid w:val="0016114E"/>
    <w:rsid w:val="0016211D"/>
    <w:rsid w:val="001627C5"/>
    <w:rsid w:val="00162F87"/>
    <w:rsid w:val="0016378D"/>
    <w:rsid w:val="001639A9"/>
    <w:rsid w:val="00164612"/>
    <w:rsid w:val="00164669"/>
    <w:rsid w:val="001646DB"/>
    <w:rsid w:val="001649FF"/>
    <w:rsid w:val="00164E73"/>
    <w:rsid w:val="00165B67"/>
    <w:rsid w:val="001664BB"/>
    <w:rsid w:val="00166772"/>
    <w:rsid w:val="001669A1"/>
    <w:rsid w:val="001675D5"/>
    <w:rsid w:val="001703D1"/>
    <w:rsid w:val="00171D1A"/>
    <w:rsid w:val="00172A5A"/>
    <w:rsid w:val="00172FDB"/>
    <w:rsid w:val="0017309E"/>
    <w:rsid w:val="0017400A"/>
    <w:rsid w:val="00174228"/>
    <w:rsid w:val="00174655"/>
    <w:rsid w:val="001747EC"/>
    <w:rsid w:val="001749EA"/>
    <w:rsid w:val="00175AC3"/>
    <w:rsid w:val="00176003"/>
    <w:rsid w:val="001763EA"/>
    <w:rsid w:val="00176518"/>
    <w:rsid w:val="00176578"/>
    <w:rsid w:val="00176835"/>
    <w:rsid w:val="00177693"/>
    <w:rsid w:val="001800F4"/>
    <w:rsid w:val="001826F0"/>
    <w:rsid w:val="00182C96"/>
    <w:rsid w:val="001836CF"/>
    <w:rsid w:val="00183ADC"/>
    <w:rsid w:val="00184D3D"/>
    <w:rsid w:val="0018501E"/>
    <w:rsid w:val="00185167"/>
    <w:rsid w:val="00185E03"/>
    <w:rsid w:val="001864D1"/>
    <w:rsid w:val="00186A0F"/>
    <w:rsid w:val="001870CB"/>
    <w:rsid w:val="001872BB"/>
    <w:rsid w:val="00187B67"/>
    <w:rsid w:val="00190705"/>
    <w:rsid w:val="00190EED"/>
    <w:rsid w:val="001914DE"/>
    <w:rsid w:val="001916A1"/>
    <w:rsid w:val="00192488"/>
    <w:rsid w:val="00192B09"/>
    <w:rsid w:val="00194202"/>
    <w:rsid w:val="00194653"/>
    <w:rsid w:val="00194CA2"/>
    <w:rsid w:val="001950F8"/>
    <w:rsid w:val="001955F5"/>
    <w:rsid w:val="00195CB6"/>
    <w:rsid w:val="00196817"/>
    <w:rsid w:val="00196861"/>
    <w:rsid w:val="00196FE4"/>
    <w:rsid w:val="001975E1"/>
    <w:rsid w:val="001A04C5"/>
    <w:rsid w:val="001A16A8"/>
    <w:rsid w:val="001A17C9"/>
    <w:rsid w:val="001A20DA"/>
    <w:rsid w:val="001A2127"/>
    <w:rsid w:val="001A324E"/>
    <w:rsid w:val="001A35AF"/>
    <w:rsid w:val="001A4257"/>
    <w:rsid w:val="001A4417"/>
    <w:rsid w:val="001A5241"/>
    <w:rsid w:val="001A5763"/>
    <w:rsid w:val="001A576B"/>
    <w:rsid w:val="001A5BC4"/>
    <w:rsid w:val="001A77BC"/>
    <w:rsid w:val="001A7A54"/>
    <w:rsid w:val="001A7FB8"/>
    <w:rsid w:val="001B0B48"/>
    <w:rsid w:val="001B0D70"/>
    <w:rsid w:val="001B1492"/>
    <w:rsid w:val="001B150D"/>
    <w:rsid w:val="001B283C"/>
    <w:rsid w:val="001B3685"/>
    <w:rsid w:val="001B37E2"/>
    <w:rsid w:val="001B38F2"/>
    <w:rsid w:val="001B633E"/>
    <w:rsid w:val="001B64FC"/>
    <w:rsid w:val="001B656F"/>
    <w:rsid w:val="001B66FA"/>
    <w:rsid w:val="001B6A24"/>
    <w:rsid w:val="001B6D78"/>
    <w:rsid w:val="001B7863"/>
    <w:rsid w:val="001B7BAF"/>
    <w:rsid w:val="001B7C00"/>
    <w:rsid w:val="001B7D56"/>
    <w:rsid w:val="001C18D6"/>
    <w:rsid w:val="001C1B50"/>
    <w:rsid w:val="001C238E"/>
    <w:rsid w:val="001C28D2"/>
    <w:rsid w:val="001C2CFE"/>
    <w:rsid w:val="001C2E22"/>
    <w:rsid w:val="001C435B"/>
    <w:rsid w:val="001C4661"/>
    <w:rsid w:val="001C488F"/>
    <w:rsid w:val="001C4990"/>
    <w:rsid w:val="001C4C04"/>
    <w:rsid w:val="001C510E"/>
    <w:rsid w:val="001C54B8"/>
    <w:rsid w:val="001C555B"/>
    <w:rsid w:val="001C5B2D"/>
    <w:rsid w:val="001C67DB"/>
    <w:rsid w:val="001C697C"/>
    <w:rsid w:val="001C70AC"/>
    <w:rsid w:val="001C7735"/>
    <w:rsid w:val="001C78DA"/>
    <w:rsid w:val="001C7F35"/>
    <w:rsid w:val="001D0467"/>
    <w:rsid w:val="001D0D86"/>
    <w:rsid w:val="001D17C1"/>
    <w:rsid w:val="001D4D93"/>
    <w:rsid w:val="001D4DB6"/>
    <w:rsid w:val="001D526F"/>
    <w:rsid w:val="001D5485"/>
    <w:rsid w:val="001D5F2B"/>
    <w:rsid w:val="001D6176"/>
    <w:rsid w:val="001D6C9B"/>
    <w:rsid w:val="001D7D32"/>
    <w:rsid w:val="001D7F78"/>
    <w:rsid w:val="001E13F1"/>
    <w:rsid w:val="001E292C"/>
    <w:rsid w:val="001E2D34"/>
    <w:rsid w:val="001E2FEA"/>
    <w:rsid w:val="001E4394"/>
    <w:rsid w:val="001E5155"/>
    <w:rsid w:val="001E6266"/>
    <w:rsid w:val="001E6358"/>
    <w:rsid w:val="001E67FB"/>
    <w:rsid w:val="001E7CD0"/>
    <w:rsid w:val="001F01AE"/>
    <w:rsid w:val="001F0C30"/>
    <w:rsid w:val="001F158B"/>
    <w:rsid w:val="001F17F4"/>
    <w:rsid w:val="001F1C6C"/>
    <w:rsid w:val="001F250B"/>
    <w:rsid w:val="001F2538"/>
    <w:rsid w:val="001F33ED"/>
    <w:rsid w:val="001F3870"/>
    <w:rsid w:val="001F4177"/>
    <w:rsid w:val="001F425B"/>
    <w:rsid w:val="001F46AB"/>
    <w:rsid w:val="001F46F5"/>
    <w:rsid w:val="001F570D"/>
    <w:rsid w:val="001F575A"/>
    <w:rsid w:val="001F581A"/>
    <w:rsid w:val="001F5E58"/>
    <w:rsid w:val="001F7437"/>
    <w:rsid w:val="002016FE"/>
    <w:rsid w:val="00201760"/>
    <w:rsid w:val="00201EE6"/>
    <w:rsid w:val="00202FC3"/>
    <w:rsid w:val="00203156"/>
    <w:rsid w:val="002049FF"/>
    <w:rsid w:val="002054EB"/>
    <w:rsid w:val="00205962"/>
    <w:rsid w:val="0020600A"/>
    <w:rsid w:val="0020700E"/>
    <w:rsid w:val="00207CCB"/>
    <w:rsid w:val="00207CF9"/>
    <w:rsid w:val="002103BB"/>
    <w:rsid w:val="00210C43"/>
    <w:rsid w:val="00210DF6"/>
    <w:rsid w:val="00212C9B"/>
    <w:rsid w:val="0021398C"/>
    <w:rsid w:val="002139CA"/>
    <w:rsid w:val="00213CE6"/>
    <w:rsid w:val="00213E77"/>
    <w:rsid w:val="00215753"/>
    <w:rsid w:val="00215890"/>
    <w:rsid w:val="0021660C"/>
    <w:rsid w:val="002167C4"/>
    <w:rsid w:val="002167CB"/>
    <w:rsid w:val="0021770C"/>
    <w:rsid w:val="0022060F"/>
    <w:rsid w:val="0022149F"/>
    <w:rsid w:val="00222013"/>
    <w:rsid w:val="00222666"/>
    <w:rsid w:val="00222B03"/>
    <w:rsid w:val="002230C4"/>
    <w:rsid w:val="00223731"/>
    <w:rsid w:val="00224136"/>
    <w:rsid w:val="0022542A"/>
    <w:rsid w:val="0022557E"/>
    <w:rsid w:val="00226A9F"/>
    <w:rsid w:val="00227EEF"/>
    <w:rsid w:val="002304C0"/>
    <w:rsid w:val="002325DB"/>
    <w:rsid w:val="00232B72"/>
    <w:rsid w:val="002337ED"/>
    <w:rsid w:val="002338A8"/>
    <w:rsid w:val="00233E7C"/>
    <w:rsid w:val="002341C2"/>
    <w:rsid w:val="002348A8"/>
    <w:rsid w:val="0023544D"/>
    <w:rsid w:val="00235789"/>
    <w:rsid w:val="00237424"/>
    <w:rsid w:val="00237BB6"/>
    <w:rsid w:val="00240A72"/>
    <w:rsid w:val="00241178"/>
    <w:rsid w:val="002413F3"/>
    <w:rsid w:val="002414BC"/>
    <w:rsid w:val="002415E0"/>
    <w:rsid w:val="00241C34"/>
    <w:rsid w:val="00242CEF"/>
    <w:rsid w:val="0024324C"/>
    <w:rsid w:val="00243271"/>
    <w:rsid w:val="002439F8"/>
    <w:rsid w:val="00244D5C"/>
    <w:rsid w:val="00244DA5"/>
    <w:rsid w:val="00245415"/>
    <w:rsid w:val="00246915"/>
    <w:rsid w:val="00247A35"/>
    <w:rsid w:val="00247E9C"/>
    <w:rsid w:val="00250108"/>
    <w:rsid w:val="002512A5"/>
    <w:rsid w:val="002520D2"/>
    <w:rsid w:val="002521F6"/>
    <w:rsid w:val="002523BC"/>
    <w:rsid w:val="00252F23"/>
    <w:rsid w:val="00253791"/>
    <w:rsid w:val="00253B81"/>
    <w:rsid w:val="00255332"/>
    <w:rsid w:val="00255533"/>
    <w:rsid w:val="00255AAD"/>
    <w:rsid w:val="002561CF"/>
    <w:rsid w:val="002568C8"/>
    <w:rsid w:val="0026185F"/>
    <w:rsid w:val="00261BE2"/>
    <w:rsid w:val="00262644"/>
    <w:rsid w:val="00262C12"/>
    <w:rsid w:val="00263850"/>
    <w:rsid w:val="00263BE5"/>
    <w:rsid w:val="002649C2"/>
    <w:rsid w:val="00264A82"/>
    <w:rsid w:val="00265904"/>
    <w:rsid w:val="00266B9B"/>
    <w:rsid w:val="00267185"/>
    <w:rsid w:val="00270280"/>
    <w:rsid w:val="00270B51"/>
    <w:rsid w:val="00271315"/>
    <w:rsid w:val="00271CD1"/>
    <w:rsid w:val="00271F35"/>
    <w:rsid w:val="00272F60"/>
    <w:rsid w:val="002734F6"/>
    <w:rsid w:val="002737DB"/>
    <w:rsid w:val="00273A8A"/>
    <w:rsid w:val="0027423D"/>
    <w:rsid w:val="00274434"/>
    <w:rsid w:val="002748C6"/>
    <w:rsid w:val="00275461"/>
    <w:rsid w:val="00275D42"/>
    <w:rsid w:val="00277078"/>
    <w:rsid w:val="00277414"/>
    <w:rsid w:val="00277692"/>
    <w:rsid w:val="00277718"/>
    <w:rsid w:val="00277A79"/>
    <w:rsid w:val="00277E8D"/>
    <w:rsid w:val="00280372"/>
    <w:rsid w:val="00280A0B"/>
    <w:rsid w:val="00280A5E"/>
    <w:rsid w:val="00280E3C"/>
    <w:rsid w:val="00281D60"/>
    <w:rsid w:val="0028269A"/>
    <w:rsid w:val="00282AA3"/>
    <w:rsid w:val="00282CDC"/>
    <w:rsid w:val="00282FBE"/>
    <w:rsid w:val="0028300A"/>
    <w:rsid w:val="00283F5D"/>
    <w:rsid w:val="00284540"/>
    <w:rsid w:val="00284AC4"/>
    <w:rsid w:val="00285419"/>
    <w:rsid w:val="00285F1A"/>
    <w:rsid w:val="00286004"/>
    <w:rsid w:val="00286406"/>
    <w:rsid w:val="0028688B"/>
    <w:rsid w:val="002869D6"/>
    <w:rsid w:val="00286BC8"/>
    <w:rsid w:val="002879EB"/>
    <w:rsid w:val="00287B7F"/>
    <w:rsid w:val="00290ACF"/>
    <w:rsid w:val="00291505"/>
    <w:rsid w:val="0029252D"/>
    <w:rsid w:val="00292D81"/>
    <w:rsid w:val="0029493D"/>
    <w:rsid w:val="002949FF"/>
    <w:rsid w:val="002951E3"/>
    <w:rsid w:val="002960B6"/>
    <w:rsid w:val="00296AF2"/>
    <w:rsid w:val="00296F9E"/>
    <w:rsid w:val="002A03AB"/>
    <w:rsid w:val="002A07A5"/>
    <w:rsid w:val="002A07E0"/>
    <w:rsid w:val="002A0985"/>
    <w:rsid w:val="002A2A64"/>
    <w:rsid w:val="002A3310"/>
    <w:rsid w:val="002A427A"/>
    <w:rsid w:val="002A5BC7"/>
    <w:rsid w:val="002A7014"/>
    <w:rsid w:val="002A722C"/>
    <w:rsid w:val="002B0166"/>
    <w:rsid w:val="002B048E"/>
    <w:rsid w:val="002B0E70"/>
    <w:rsid w:val="002B1C90"/>
    <w:rsid w:val="002B2966"/>
    <w:rsid w:val="002B382C"/>
    <w:rsid w:val="002B39BC"/>
    <w:rsid w:val="002B4A9C"/>
    <w:rsid w:val="002B59C4"/>
    <w:rsid w:val="002B5E31"/>
    <w:rsid w:val="002B6481"/>
    <w:rsid w:val="002B6B2A"/>
    <w:rsid w:val="002B6E38"/>
    <w:rsid w:val="002B7496"/>
    <w:rsid w:val="002C0452"/>
    <w:rsid w:val="002C1138"/>
    <w:rsid w:val="002C124C"/>
    <w:rsid w:val="002C1837"/>
    <w:rsid w:val="002C1846"/>
    <w:rsid w:val="002C21AC"/>
    <w:rsid w:val="002C2756"/>
    <w:rsid w:val="002C398F"/>
    <w:rsid w:val="002C3F0F"/>
    <w:rsid w:val="002C4AFA"/>
    <w:rsid w:val="002C5353"/>
    <w:rsid w:val="002C5922"/>
    <w:rsid w:val="002C6FEF"/>
    <w:rsid w:val="002C7229"/>
    <w:rsid w:val="002C730C"/>
    <w:rsid w:val="002C7325"/>
    <w:rsid w:val="002C7C6A"/>
    <w:rsid w:val="002C7E16"/>
    <w:rsid w:val="002D202C"/>
    <w:rsid w:val="002D2C9B"/>
    <w:rsid w:val="002D2C9D"/>
    <w:rsid w:val="002D34F3"/>
    <w:rsid w:val="002D3BF2"/>
    <w:rsid w:val="002D3F90"/>
    <w:rsid w:val="002D4752"/>
    <w:rsid w:val="002D5330"/>
    <w:rsid w:val="002D5461"/>
    <w:rsid w:val="002D55A3"/>
    <w:rsid w:val="002D5C10"/>
    <w:rsid w:val="002D6004"/>
    <w:rsid w:val="002D606F"/>
    <w:rsid w:val="002D62BB"/>
    <w:rsid w:val="002D70DB"/>
    <w:rsid w:val="002D7428"/>
    <w:rsid w:val="002D7822"/>
    <w:rsid w:val="002D792C"/>
    <w:rsid w:val="002E00CE"/>
    <w:rsid w:val="002E0556"/>
    <w:rsid w:val="002E0A03"/>
    <w:rsid w:val="002E0B96"/>
    <w:rsid w:val="002E1B48"/>
    <w:rsid w:val="002E2071"/>
    <w:rsid w:val="002E304C"/>
    <w:rsid w:val="002E30D1"/>
    <w:rsid w:val="002E51C9"/>
    <w:rsid w:val="002E58F9"/>
    <w:rsid w:val="002E605B"/>
    <w:rsid w:val="002E6B67"/>
    <w:rsid w:val="002E6BF2"/>
    <w:rsid w:val="002F1640"/>
    <w:rsid w:val="002F18B4"/>
    <w:rsid w:val="002F2901"/>
    <w:rsid w:val="002F3655"/>
    <w:rsid w:val="002F4099"/>
    <w:rsid w:val="002F49A0"/>
    <w:rsid w:val="002F4E56"/>
    <w:rsid w:val="002F5824"/>
    <w:rsid w:val="002F612F"/>
    <w:rsid w:val="002F6A17"/>
    <w:rsid w:val="002F77C1"/>
    <w:rsid w:val="002F7C3E"/>
    <w:rsid w:val="002F7E95"/>
    <w:rsid w:val="003000D9"/>
    <w:rsid w:val="00301387"/>
    <w:rsid w:val="00301434"/>
    <w:rsid w:val="0030176F"/>
    <w:rsid w:val="003027EB"/>
    <w:rsid w:val="00302DD5"/>
    <w:rsid w:val="0030301C"/>
    <w:rsid w:val="00303A62"/>
    <w:rsid w:val="00303EF1"/>
    <w:rsid w:val="003056CF"/>
    <w:rsid w:val="0030588D"/>
    <w:rsid w:val="00306A54"/>
    <w:rsid w:val="0031004E"/>
    <w:rsid w:val="003103AC"/>
    <w:rsid w:val="00310744"/>
    <w:rsid w:val="003129B2"/>
    <w:rsid w:val="00312CF3"/>
    <w:rsid w:val="00312D6C"/>
    <w:rsid w:val="00312E7D"/>
    <w:rsid w:val="00314DEC"/>
    <w:rsid w:val="003150F1"/>
    <w:rsid w:val="00315575"/>
    <w:rsid w:val="00316443"/>
    <w:rsid w:val="00316778"/>
    <w:rsid w:val="003209CA"/>
    <w:rsid w:val="00321440"/>
    <w:rsid w:val="00322907"/>
    <w:rsid w:val="00323253"/>
    <w:rsid w:val="00323BA4"/>
    <w:rsid w:val="00323DE2"/>
    <w:rsid w:val="00324F37"/>
    <w:rsid w:val="00325402"/>
    <w:rsid w:val="00325B07"/>
    <w:rsid w:val="00325F9E"/>
    <w:rsid w:val="00326A2C"/>
    <w:rsid w:val="00326DB8"/>
    <w:rsid w:val="00327966"/>
    <w:rsid w:val="00327C9A"/>
    <w:rsid w:val="00330E12"/>
    <w:rsid w:val="00331C4C"/>
    <w:rsid w:val="00331C61"/>
    <w:rsid w:val="003346F3"/>
    <w:rsid w:val="00334F36"/>
    <w:rsid w:val="00335FB9"/>
    <w:rsid w:val="00336FB6"/>
    <w:rsid w:val="00337666"/>
    <w:rsid w:val="00337A3F"/>
    <w:rsid w:val="00337DCA"/>
    <w:rsid w:val="003400C3"/>
    <w:rsid w:val="0034017A"/>
    <w:rsid w:val="0034021E"/>
    <w:rsid w:val="00340763"/>
    <w:rsid w:val="0034197D"/>
    <w:rsid w:val="00341C10"/>
    <w:rsid w:val="00342AF2"/>
    <w:rsid w:val="00342D93"/>
    <w:rsid w:val="00343A14"/>
    <w:rsid w:val="003506BB"/>
    <w:rsid w:val="0035098F"/>
    <w:rsid w:val="00351185"/>
    <w:rsid w:val="00351AA8"/>
    <w:rsid w:val="0035281B"/>
    <w:rsid w:val="00352982"/>
    <w:rsid w:val="00353581"/>
    <w:rsid w:val="00353B07"/>
    <w:rsid w:val="00353E07"/>
    <w:rsid w:val="003544FD"/>
    <w:rsid w:val="00355512"/>
    <w:rsid w:val="003555C6"/>
    <w:rsid w:val="003564DB"/>
    <w:rsid w:val="00357200"/>
    <w:rsid w:val="00360388"/>
    <w:rsid w:val="0036301D"/>
    <w:rsid w:val="003630BC"/>
    <w:rsid w:val="00363DB2"/>
    <w:rsid w:val="00364E8A"/>
    <w:rsid w:val="0036566A"/>
    <w:rsid w:val="00366C6E"/>
    <w:rsid w:val="00367693"/>
    <w:rsid w:val="00367C3A"/>
    <w:rsid w:val="00370400"/>
    <w:rsid w:val="0037098D"/>
    <w:rsid w:val="003710BE"/>
    <w:rsid w:val="00372347"/>
    <w:rsid w:val="003727EA"/>
    <w:rsid w:val="003730E9"/>
    <w:rsid w:val="003736E1"/>
    <w:rsid w:val="00374BA1"/>
    <w:rsid w:val="003755FA"/>
    <w:rsid w:val="00375AA4"/>
    <w:rsid w:val="00375D35"/>
    <w:rsid w:val="00375E12"/>
    <w:rsid w:val="00376112"/>
    <w:rsid w:val="00376B24"/>
    <w:rsid w:val="00377864"/>
    <w:rsid w:val="00380598"/>
    <w:rsid w:val="00380B4F"/>
    <w:rsid w:val="0038193E"/>
    <w:rsid w:val="00382360"/>
    <w:rsid w:val="00382759"/>
    <w:rsid w:val="003835FA"/>
    <w:rsid w:val="00383AF1"/>
    <w:rsid w:val="00383F9C"/>
    <w:rsid w:val="0038437A"/>
    <w:rsid w:val="003848C6"/>
    <w:rsid w:val="00384DF5"/>
    <w:rsid w:val="00384EA7"/>
    <w:rsid w:val="00385C73"/>
    <w:rsid w:val="00385D53"/>
    <w:rsid w:val="0038683B"/>
    <w:rsid w:val="00386B96"/>
    <w:rsid w:val="00386EEF"/>
    <w:rsid w:val="003873E9"/>
    <w:rsid w:val="003874FA"/>
    <w:rsid w:val="003876C2"/>
    <w:rsid w:val="00390214"/>
    <w:rsid w:val="00390F92"/>
    <w:rsid w:val="00391C96"/>
    <w:rsid w:val="00392B6D"/>
    <w:rsid w:val="003932E6"/>
    <w:rsid w:val="00393B59"/>
    <w:rsid w:val="00393FA4"/>
    <w:rsid w:val="003941AC"/>
    <w:rsid w:val="00394C1E"/>
    <w:rsid w:val="0039583F"/>
    <w:rsid w:val="003970CE"/>
    <w:rsid w:val="003975E7"/>
    <w:rsid w:val="00397693"/>
    <w:rsid w:val="00397F48"/>
    <w:rsid w:val="00397F54"/>
    <w:rsid w:val="003A005A"/>
    <w:rsid w:val="003A0161"/>
    <w:rsid w:val="003A024A"/>
    <w:rsid w:val="003A0635"/>
    <w:rsid w:val="003A1157"/>
    <w:rsid w:val="003A1823"/>
    <w:rsid w:val="003A2A6D"/>
    <w:rsid w:val="003A33E3"/>
    <w:rsid w:val="003A36CA"/>
    <w:rsid w:val="003A36EE"/>
    <w:rsid w:val="003A37D7"/>
    <w:rsid w:val="003A4447"/>
    <w:rsid w:val="003A488A"/>
    <w:rsid w:val="003A5583"/>
    <w:rsid w:val="003A5F5B"/>
    <w:rsid w:val="003A6D42"/>
    <w:rsid w:val="003A7312"/>
    <w:rsid w:val="003A77FE"/>
    <w:rsid w:val="003A7F89"/>
    <w:rsid w:val="003B00C8"/>
    <w:rsid w:val="003B0738"/>
    <w:rsid w:val="003B28E9"/>
    <w:rsid w:val="003B3E09"/>
    <w:rsid w:val="003B3E91"/>
    <w:rsid w:val="003B4EC9"/>
    <w:rsid w:val="003B5AB0"/>
    <w:rsid w:val="003B7061"/>
    <w:rsid w:val="003B729F"/>
    <w:rsid w:val="003B7707"/>
    <w:rsid w:val="003C0FF3"/>
    <w:rsid w:val="003C1851"/>
    <w:rsid w:val="003C1B4F"/>
    <w:rsid w:val="003C22A7"/>
    <w:rsid w:val="003C27F6"/>
    <w:rsid w:val="003C33E1"/>
    <w:rsid w:val="003C370D"/>
    <w:rsid w:val="003C49FF"/>
    <w:rsid w:val="003C4A47"/>
    <w:rsid w:val="003C528E"/>
    <w:rsid w:val="003C5780"/>
    <w:rsid w:val="003C5C09"/>
    <w:rsid w:val="003C7068"/>
    <w:rsid w:val="003C761E"/>
    <w:rsid w:val="003D044F"/>
    <w:rsid w:val="003D08D3"/>
    <w:rsid w:val="003D0A45"/>
    <w:rsid w:val="003D0A83"/>
    <w:rsid w:val="003D12D6"/>
    <w:rsid w:val="003D1F81"/>
    <w:rsid w:val="003D6D56"/>
    <w:rsid w:val="003D6F55"/>
    <w:rsid w:val="003D787B"/>
    <w:rsid w:val="003E025F"/>
    <w:rsid w:val="003E02C3"/>
    <w:rsid w:val="003E1102"/>
    <w:rsid w:val="003E1345"/>
    <w:rsid w:val="003E199A"/>
    <w:rsid w:val="003E1E4B"/>
    <w:rsid w:val="003E3152"/>
    <w:rsid w:val="003E4178"/>
    <w:rsid w:val="003E4540"/>
    <w:rsid w:val="003E5060"/>
    <w:rsid w:val="003E5586"/>
    <w:rsid w:val="003E5C63"/>
    <w:rsid w:val="003E6FDE"/>
    <w:rsid w:val="003E7BE7"/>
    <w:rsid w:val="003E7C26"/>
    <w:rsid w:val="003E7D98"/>
    <w:rsid w:val="003E7F7D"/>
    <w:rsid w:val="003F0632"/>
    <w:rsid w:val="003F128D"/>
    <w:rsid w:val="003F1581"/>
    <w:rsid w:val="003F1A95"/>
    <w:rsid w:val="003F1BAF"/>
    <w:rsid w:val="003F1E7B"/>
    <w:rsid w:val="003F37E0"/>
    <w:rsid w:val="003F475C"/>
    <w:rsid w:val="003F4AB0"/>
    <w:rsid w:val="003F5B13"/>
    <w:rsid w:val="003F6530"/>
    <w:rsid w:val="003F6932"/>
    <w:rsid w:val="003F6E1A"/>
    <w:rsid w:val="003F6F9A"/>
    <w:rsid w:val="003F7728"/>
    <w:rsid w:val="003F7C2F"/>
    <w:rsid w:val="003F7E34"/>
    <w:rsid w:val="003F7E3B"/>
    <w:rsid w:val="004006E0"/>
    <w:rsid w:val="00400A11"/>
    <w:rsid w:val="00400D7E"/>
    <w:rsid w:val="004014F9"/>
    <w:rsid w:val="0040190F"/>
    <w:rsid w:val="00401C9B"/>
    <w:rsid w:val="00402398"/>
    <w:rsid w:val="00402738"/>
    <w:rsid w:val="00404052"/>
    <w:rsid w:val="004040C6"/>
    <w:rsid w:val="00405847"/>
    <w:rsid w:val="00405FD3"/>
    <w:rsid w:val="00406030"/>
    <w:rsid w:val="0040629F"/>
    <w:rsid w:val="00406DC1"/>
    <w:rsid w:val="00406F65"/>
    <w:rsid w:val="004072A4"/>
    <w:rsid w:val="00407AE2"/>
    <w:rsid w:val="00407D6F"/>
    <w:rsid w:val="00410435"/>
    <w:rsid w:val="00410881"/>
    <w:rsid w:val="00410FE3"/>
    <w:rsid w:val="00411441"/>
    <w:rsid w:val="004114ED"/>
    <w:rsid w:val="004143C5"/>
    <w:rsid w:val="00414A98"/>
    <w:rsid w:val="00415FA4"/>
    <w:rsid w:val="0041677E"/>
    <w:rsid w:val="00417096"/>
    <w:rsid w:val="00417FAD"/>
    <w:rsid w:val="00420141"/>
    <w:rsid w:val="00420A68"/>
    <w:rsid w:val="00421304"/>
    <w:rsid w:val="00423E88"/>
    <w:rsid w:val="00424001"/>
    <w:rsid w:val="00424552"/>
    <w:rsid w:val="004246B8"/>
    <w:rsid w:val="0042564B"/>
    <w:rsid w:val="00425B59"/>
    <w:rsid w:val="004266B0"/>
    <w:rsid w:val="00427E60"/>
    <w:rsid w:val="00427F51"/>
    <w:rsid w:val="004303BC"/>
    <w:rsid w:val="00430821"/>
    <w:rsid w:val="00430C30"/>
    <w:rsid w:val="004318E2"/>
    <w:rsid w:val="004327D4"/>
    <w:rsid w:val="00432CB7"/>
    <w:rsid w:val="00433FE0"/>
    <w:rsid w:val="00434C46"/>
    <w:rsid w:val="0043571E"/>
    <w:rsid w:val="00436155"/>
    <w:rsid w:val="00436E83"/>
    <w:rsid w:val="0043771A"/>
    <w:rsid w:val="0044158C"/>
    <w:rsid w:val="00441E3B"/>
    <w:rsid w:val="00442B76"/>
    <w:rsid w:val="004433A7"/>
    <w:rsid w:val="0044351F"/>
    <w:rsid w:val="0044400D"/>
    <w:rsid w:val="0044432D"/>
    <w:rsid w:val="0044480D"/>
    <w:rsid w:val="00444FAA"/>
    <w:rsid w:val="0044523D"/>
    <w:rsid w:val="004459BF"/>
    <w:rsid w:val="00445EEA"/>
    <w:rsid w:val="00446262"/>
    <w:rsid w:val="00446920"/>
    <w:rsid w:val="00446FA0"/>
    <w:rsid w:val="00446FB7"/>
    <w:rsid w:val="0044726F"/>
    <w:rsid w:val="00447D90"/>
    <w:rsid w:val="0045084A"/>
    <w:rsid w:val="00450D0F"/>
    <w:rsid w:val="00451720"/>
    <w:rsid w:val="004529B0"/>
    <w:rsid w:val="00452FFC"/>
    <w:rsid w:val="004537D1"/>
    <w:rsid w:val="00453964"/>
    <w:rsid w:val="004546A1"/>
    <w:rsid w:val="004550A0"/>
    <w:rsid w:val="00456125"/>
    <w:rsid w:val="004578D9"/>
    <w:rsid w:val="004578E8"/>
    <w:rsid w:val="00460E3C"/>
    <w:rsid w:val="00461954"/>
    <w:rsid w:val="004619CD"/>
    <w:rsid w:val="00461BC9"/>
    <w:rsid w:val="00461E3A"/>
    <w:rsid w:val="004629DF"/>
    <w:rsid w:val="0046315E"/>
    <w:rsid w:val="0046467F"/>
    <w:rsid w:val="00465340"/>
    <w:rsid w:val="00465AA0"/>
    <w:rsid w:val="00467DA3"/>
    <w:rsid w:val="0047017E"/>
    <w:rsid w:val="0047108B"/>
    <w:rsid w:val="004712AD"/>
    <w:rsid w:val="004713DF"/>
    <w:rsid w:val="00471B4B"/>
    <w:rsid w:val="00472E87"/>
    <w:rsid w:val="00473453"/>
    <w:rsid w:val="00473F0E"/>
    <w:rsid w:val="004749A5"/>
    <w:rsid w:val="0047574D"/>
    <w:rsid w:val="0047599E"/>
    <w:rsid w:val="00475BF9"/>
    <w:rsid w:val="00476A07"/>
    <w:rsid w:val="004776FE"/>
    <w:rsid w:val="00477C18"/>
    <w:rsid w:val="00481769"/>
    <w:rsid w:val="00481D3C"/>
    <w:rsid w:val="0048287A"/>
    <w:rsid w:val="004841E1"/>
    <w:rsid w:val="004848F6"/>
    <w:rsid w:val="00484BE5"/>
    <w:rsid w:val="00486410"/>
    <w:rsid w:val="0048678A"/>
    <w:rsid w:val="00490490"/>
    <w:rsid w:val="00490C8B"/>
    <w:rsid w:val="00491902"/>
    <w:rsid w:val="00491B20"/>
    <w:rsid w:val="00491E17"/>
    <w:rsid w:val="0049204C"/>
    <w:rsid w:val="0049303E"/>
    <w:rsid w:val="00494573"/>
    <w:rsid w:val="0049635C"/>
    <w:rsid w:val="00496B00"/>
    <w:rsid w:val="00496BBB"/>
    <w:rsid w:val="004A121D"/>
    <w:rsid w:val="004A2998"/>
    <w:rsid w:val="004A3770"/>
    <w:rsid w:val="004A5B5B"/>
    <w:rsid w:val="004A5C2A"/>
    <w:rsid w:val="004A6F10"/>
    <w:rsid w:val="004A719B"/>
    <w:rsid w:val="004A734D"/>
    <w:rsid w:val="004B157D"/>
    <w:rsid w:val="004B27EE"/>
    <w:rsid w:val="004B3379"/>
    <w:rsid w:val="004B3725"/>
    <w:rsid w:val="004B3825"/>
    <w:rsid w:val="004B3E92"/>
    <w:rsid w:val="004B405E"/>
    <w:rsid w:val="004B41E4"/>
    <w:rsid w:val="004B4A0F"/>
    <w:rsid w:val="004B5516"/>
    <w:rsid w:val="004B5823"/>
    <w:rsid w:val="004B6AF4"/>
    <w:rsid w:val="004B729A"/>
    <w:rsid w:val="004B73DC"/>
    <w:rsid w:val="004C02A7"/>
    <w:rsid w:val="004C0446"/>
    <w:rsid w:val="004C054D"/>
    <w:rsid w:val="004C055A"/>
    <w:rsid w:val="004C0CD3"/>
    <w:rsid w:val="004C16AF"/>
    <w:rsid w:val="004C1B83"/>
    <w:rsid w:val="004C2563"/>
    <w:rsid w:val="004C2CDE"/>
    <w:rsid w:val="004C3817"/>
    <w:rsid w:val="004C4104"/>
    <w:rsid w:val="004C4473"/>
    <w:rsid w:val="004C4E10"/>
    <w:rsid w:val="004C5170"/>
    <w:rsid w:val="004C5CEC"/>
    <w:rsid w:val="004C6656"/>
    <w:rsid w:val="004C7074"/>
    <w:rsid w:val="004D0041"/>
    <w:rsid w:val="004D01DF"/>
    <w:rsid w:val="004D06E1"/>
    <w:rsid w:val="004D3632"/>
    <w:rsid w:val="004D4139"/>
    <w:rsid w:val="004D4C6D"/>
    <w:rsid w:val="004D51C1"/>
    <w:rsid w:val="004D525C"/>
    <w:rsid w:val="004D554B"/>
    <w:rsid w:val="004D5EA2"/>
    <w:rsid w:val="004D660A"/>
    <w:rsid w:val="004D780D"/>
    <w:rsid w:val="004D7C92"/>
    <w:rsid w:val="004E0811"/>
    <w:rsid w:val="004E0FB0"/>
    <w:rsid w:val="004E0FCF"/>
    <w:rsid w:val="004E1C20"/>
    <w:rsid w:val="004E2DB8"/>
    <w:rsid w:val="004E398B"/>
    <w:rsid w:val="004E4128"/>
    <w:rsid w:val="004E4716"/>
    <w:rsid w:val="004E5550"/>
    <w:rsid w:val="004E6CD7"/>
    <w:rsid w:val="004E723C"/>
    <w:rsid w:val="004E7720"/>
    <w:rsid w:val="004E7E9D"/>
    <w:rsid w:val="004F01D5"/>
    <w:rsid w:val="004F0210"/>
    <w:rsid w:val="004F0B31"/>
    <w:rsid w:val="004F12C8"/>
    <w:rsid w:val="004F13C2"/>
    <w:rsid w:val="004F1B26"/>
    <w:rsid w:val="004F1C12"/>
    <w:rsid w:val="004F1DE0"/>
    <w:rsid w:val="004F20D9"/>
    <w:rsid w:val="004F2131"/>
    <w:rsid w:val="004F3708"/>
    <w:rsid w:val="004F526E"/>
    <w:rsid w:val="004F52FD"/>
    <w:rsid w:val="004F6478"/>
    <w:rsid w:val="004F6C0D"/>
    <w:rsid w:val="004F7AA4"/>
    <w:rsid w:val="004F7B51"/>
    <w:rsid w:val="005007A5"/>
    <w:rsid w:val="00501533"/>
    <w:rsid w:val="00501FC7"/>
    <w:rsid w:val="00502366"/>
    <w:rsid w:val="00502939"/>
    <w:rsid w:val="00502E8B"/>
    <w:rsid w:val="00503DAB"/>
    <w:rsid w:val="005058C2"/>
    <w:rsid w:val="00505C31"/>
    <w:rsid w:val="00505EA6"/>
    <w:rsid w:val="00506974"/>
    <w:rsid w:val="00506ACD"/>
    <w:rsid w:val="00506CFD"/>
    <w:rsid w:val="00507024"/>
    <w:rsid w:val="005105D5"/>
    <w:rsid w:val="005119E0"/>
    <w:rsid w:val="00512081"/>
    <w:rsid w:val="00512956"/>
    <w:rsid w:val="00512FAA"/>
    <w:rsid w:val="005136FF"/>
    <w:rsid w:val="00514161"/>
    <w:rsid w:val="005143B8"/>
    <w:rsid w:val="00514682"/>
    <w:rsid w:val="00514A67"/>
    <w:rsid w:val="005154D5"/>
    <w:rsid w:val="00515E2A"/>
    <w:rsid w:val="005163F5"/>
    <w:rsid w:val="00516B71"/>
    <w:rsid w:val="00516CC1"/>
    <w:rsid w:val="00516CE1"/>
    <w:rsid w:val="00517922"/>
    <w:rsid w:val="00517C24"/>
    <w:rsid w:val="00520F01"/>
    <w:rsid w:val="00521841"/>
    <w:rsid w:val="00521F4E"/>
    <w:rsid w:val="005222AD"/>
    <w:rsid w:val="0052249F"/>
    <w:rsid w:val="00522FE8"/>
    <w:rsid w:val="0052348B"/>
    <w:rsid w:val="00524830"/>
    <w:rsid w:val="0052490D"/>
    <w:rsid w:val="00524FBF"/>
    <w:rsid w:val="0052532B"/>
    <w:rsid w:val="005259EE"/>
    <w:rsid w:val="00526A07"/>
    <w:rsid w:val="00527CAD"/>
    <w:rsid w:val="00530E9B"/>
    <w:rsid w:val="005310D2"/>
    <w:rsid w:val="005326A5"/>
    <w:rsid w:val="0053274A"/>
    <w:rsid w:val="00532E17"/>
    <w:rsid w:val="005331BE"/>
    <w:rsid w:val="00533354"/>
    <w:rsid w:val="00533A46"/>
    <w:rsid w:val="00533F5A"/>
    <w:rsid w:val="0053432F"/>
    <w:rsid w:val="0053440D"/>
    <w:rsid w:val="00534A99"/>
    <w:rsid w:val="005353DB"/>
    <w:rsid w:val="005367C8"/>
    <w:rsid w:val="00537387"/>
    <w:rsid w:val="00537451"/>
    <w:rsid w:val="00541B79"/>
    <w:rsid w:val="00541E8D"/>
    <w:rsid w:val="00542B79"/>
    <w:rsid w:val="00543450"/>
    <w:rsid w:val="005434A4"/>
    <w:rsid w:val="00543B87"/>
    <w:rsid w:val="00550465"/>
    <w:rsid w:val="005504AD"/>
    <w:rsid w:val="00550650"/>
    <w:rsid w:val="0055091F"/>
    <w:rsid w:val="00550926"/>
    <w:rsid w:val="00550B6D"/>
    <w:rsid w:val="00550D00"/>
    <w:rsid w:val="00551488"/>
    <w:rsid w:val="00551C2E"/>
    <w:rsid w:val="00552EE5"/>
    <w:rsid w:val="005530D8"/>
    <w:rsid w:val="0055318F"/>
    <w:rsid w:val="005541ED"/>
    <w:rsid w:val="00554FCC"/>
    <w:rsid w:val="005577CE"/>
    <w:rsid w:val="0055784B"/>
    <w:rsid w:val="00557F3E"/>
    <w:rsid w:val="00560133"/>
    <w:rsid w:val="00560212"/>
    <w:rsid w:val="00560F2D"/>
    <w:rsid w:val="00561470"/>
    <w:rsid w:val="00561946"/>
    <w:rsid w:val="00561A36"/>
    <w:rsid w:val="00561F2E"/>
    <w:rsid w:val="0056328E"/>
    <w:rsid w:val="00563ED6"/>
    <w:rsid w:val="0056455E"/>
    <w:rsid w:val="005663F9"/>
    <w:rsid w:val="0056673B"/>
    <w:rsid w:val="005669A0"/>
    <w:rsid w:val="00567E87"/>
    <w:rsid w:val="005707EC"/>
    <w:rsid w:val="00570E19"/>
    <w:rsid w:val="00570ECF"/>
    <w:rsid w:val="00571B63"/>
    <w:rsid w:val="00572619"/>
    <w:rsid w:val="00573193"/>
    <w:rsid w:val="005734FD"/>
    <w:rsid w:val="0057384F"/>
    <w:rsid w:val="005757A7"/>
    <w:rsid w:val="00575A46"/>
    <w:rsid w:val="005762BB"/>
    <w:rsid w:val="005769BA"/>
    <w:rsid w:val="00577420"/>
    <w:rsid w:val="005779A8"/>
    <w:rsid w:val="00580A27"/>
    <w:rsid w:val="00580B47"/>
    <w:rsid w:val="00581603"/>
    <w:rsid w:val="00581A19"/>
    <w:rsid w:val="005832B7"/>
    <w:rsid w:val="00583D3A"/>
    <w:rsid w:val="00584BDC"/>
    <w:rsid w:val="00585A30"/>
    <w:rsid w:val="00586F3C"/>
    <w:rsid w:val="00586F7D"/>
    <w:rsid w:val="0058732C"/>
    <w:rsid w:val="005878E4"/>
    <w:rsid w:val="005902C0"/>
    <w:rsid w:val="0059097C"/>
    <w:rsid w:val="00590B86"/>
    <w:rsid w:val="00590F24"/>
    <w:rsid w:val="005912B0"/>
    <w:rsid w:val="00591610"/>
    <w:rsid w:val="00591790"/>
    <w:rsid w:val="00592613"/>
    <w:rsid w:val="00592F19"/>
    <w:rsid w:val="00593E19"/>
    <w:rsid w:val="005945CF"/>
    <w:rsid w:val="00594ACA"/>
    <w:rsid w:val="00594D16"/>
    <w:rsid w:val="00594DD0"/>
    <w:rsid w:val="00594F29"/>
    <w:rsid w:val="00594FF8"/>
    <w:rsid w:val="005964D9"/>
    <w:rsid w:val="0059696C"/>
    <w:rsid w:val="00596CDF"/>
    <w:rsid w:val="00596DCD"/>
    <w:rsid w:val="00597481"/>
    <w:rsid w:val="005A0170"/>
    <w:rsid w:val="005A0179"/>
    <w:rsid w:val="005A062F"/>
    <w:rsid w:val="005A07B0"/>
    <w:rsid w:val="005A07E7"/>
    <w:rsid w:val="005A0A25"/>
    <w:rsid w:val="005A142F"/>
    <w:rsid w:val="005A1BA6"/>
    <w:rsid w:val="005A1C09"/>
    <w:rsid w:val="005A2820"/>
    <w:rsid w:val="005A2C9F"/>
    <w:rsid w:val="005A3BF0"/>
    <w:rsid w:val="005A4C0E"/>
    <w:rsid w:val="005A56B0"/>
    <w:rsid w:val="005A5AC3"/>
    <w:rsid w:val="005A6580"/>
    <w:rsid w:val="005A6B73"/>
    <w:rsid w:val="005A6BF7"/>
    <w:rsid w:val="005A74B0"/>
    <w:rsid w:val="005A78E7"/>
    <w:rsid w:val="005A7E5E"/>
    <w:rsid w:val="005B01D7"/>
    <w:rsid w:val="005B09B0"/>
    <w:rsid w:val="005B09CA"/>
    <w:rsid w:val="005B1804"/>
    <w:rsid w:val="005B1DD7"/>
    <w:rsid w:val="005B1E53"/>
    <w:rsid w:val="005B281B"/>
    <w:rsid w:val="005B2DA8"/>
    <w:rsid w:val="005B5158"/>
    <w:rsid w:val="005B5313"/>
    <w:rsid w:val="005B5E79"/>
    <w:rsid w:val="005B60B6"/>
    <w:rsid w:val="005C0AEF"/>
    <w:rsid w:val="005C109D"/>
    <w:rsid w:val="005C19C6"/>
    <w:rsid w:val="005C1ECA"/>
    <w:rsid w:val="005C4180"/>
    <w:rsid w:val="005C41EC"/>
    <w:rsid w:val="005C546A"/>
    <w:rsid w:val="005C6773"/>
    <w:rsid w:val="005C68F1"/>
    <w:rsid w:val="005C6916"/>
    <w:rsid w:val="005C7B78"/>
    <w:rsid w:val="005C7D6A"/>
    <w:rsid w:val="005D0DBB"/>
    <w:rsid w:val="005D117F"/>
    <w:rsid w:val="005D2294"/>
    <w:rsid w:val="005D2716"/>
    <w:rsid w:val="005D2797"/>
    <w:rsid w:val="005D4720"/>
    <w:rsid w:val="005D5D7E"/>
    <w:rsid w:val="005D64F4"/>
    <w:rsid w:val="005D6818"/>
    <w:rsid w:val="005D7174"/>
    <w:rsid w:val="005E0E30"/>
    <w:rsid w:val="005E1838"/>
    <w:rsid w:val="005E1F33"/>
    <w:rsid w:val="005E2B2F"/>
    <w:rsid w:val="005E2CCA"/>
    <w:rsid w:val="005E3644"/>
    <w:rsid w:val="005E385B"/>
    <w:rsid w:val="005E38FE"/>
    <w:rsid w:val="005E44BD"/>
    <w:rsid w:val="005E4552"/>
    <w:rsid w:val="005E4978"/>
    <w:rsid w:val="005E530B"/>
    <w:rsid w:val="005E5881"/>
    <w:rsid w:val="005E5934"/>
    <w:rsid w:val="005E65AA"/>
    <w:rsid w:val="005E6875"/>
    <w:rsid w:val="005E6E29"/>
    <w:rsid w:val="005E7A9C"/>
    <w:rsid w:val="005E7CBC"/>
    <w:rsid w:val="005F0238"/>
    <w:rsid w:val="005F06F8"/>
    <w:rsid w:val="005F0784"/>
    <w:rsid w:val="005F0A0F"/>
    <w:rsid w:val="005F1C56"/>
    <w:rsid w:val="005F1EE9"/>
    <w:rsid w:val="005F2062"/>
    <w:rsid w:val="005F28C9"/>
    <w:rsid w:val="005F3437"/>
    <w:rsid w:val="005F3F11"/>
    <w:rsid w:val="005F4FF5"/>
    <w:rsid w:val="005F5594"/>
    <w:rsid w:val="005F63A0"/>
    <w:rsid w:val="005F70DF"/>
    <w:rsid w:val="005F7721"/>
    <w:rsid w:val="005F7A9E"/>
    <w:rsid w:val="00600642"/>
    <w:rsid w:val="006015B7"/>
    <w:rsid w:val="006017ED"/>
    <w:rsid w:val="0060199D"/>
    <w:rsid w:val="00603DF5"/>
    <w:rsid w:val="00606EEB"/>
    <w:rsid w:val="0060711E"/>
    <w:rsid w:val="00607347"/>
    <w:rsid w:val="00607975"/>
    <w:rsid w:val="00607E19"/>
    <w:rsid w:val="00610A24"/>
    <w:rsid w:val="00611235"/>
    <w:rsid w:val="00611A33"/>
    <w:rsid w:val="00611E5B"/>
    <w:rsid w:val="006120E9"/>
    <w:rsid w:val="00612983"/>
    <w:rsid w:val="00612B85"/>
    <w:rsid w:val="00612F8E"/>
    <w:rsid w:val="00613C4D"/>
    <w:rsid w:val="00613CF4"/>
    <w:rsid w:val="00613E0C"/>
    <w:rsid w:val="00614429"/>
    <w:rsid w:val="0061750E"/>
    <w:rsid w:val="0062054C"/>
    <w:rsid w:val="00620656"/>
    <w:rsid w:val="00622056"/>
    <w:rsid w:val="006237D0"/>
    <w:rsid w:val="006239A2"/>
    <w:rsid w:val="00623C99"/>
    <w:rsid w:val="00624037"/>
    <w:rsid w:val="006246EC"/>
    <w:rsid w:val="00625591"/>
    <w:rsid w:val="00625DC5"/>
    <w:rsid w:val="006261D1"/>
    <w:rsid w:val="0062664B"/>
    <w:rsid w:val="006270C7"/>
    <w:rsid w:val="006279A7"/>
    <w:rsid w:val="00627D8B"/>
    <w:rsid w:val="006307A9"/>
    <w:rsid w:val="00631342"/>
    <w:rsid w:val="006316B6"/>
    <w:rsid w:val="00632380"/>
    <w:rsid w:val="006336CA"/>
    <w:rsid w:val="006336DF"/>
    <w:rsid w:val="00633B8A"/>
    <w:rsid w:val="00635C61"/>
    <w:rsid w:val="00636641"/>
    <w:rsid w:val="00636A8A"/>
    <w:rsid w:val="006370B3"/>
    <w:rsid w:val="00637263"/>
    <w:rsid w:val="006403CB"/>
    <w:rsid w:val="00640572"/>
    <w:rsid w:val="00640D82"/>
    <w:rsid w:val="00641B59"/>
    <w:rsid w:val="0064241F"/>
    <w:rsid w:val="0064277A"/>
    <w:rsid w:val="00642862"/>
    <w:rsid w:val="00643A45"/>
    <w:rsid w:val="00643C9E"/>
    <w:rsid w:val="0064400F"/>
    <w:rsid w:val="00644491"/>
    <w:rsid w:val="00644572"/>
    <w:rsid w:val="00644E43"/>
    <w:rsid w:val="0064638E"/>
    <w:rsid w:val="006464D9"/>
    <w:rsid w:val="006464F6"/>
    <w:rsid w:val="00646E6E"/>
    <w:rsid w:val="0064724D"/>
    <w:rsid w:val="00647B00"/>
    <w:rsid w:val="00647C6A"/>
    <w:rsid w:val="00650999"/>
    <w:rsid w:val="006509C0"/>
    <w:rsid w:val="00650B42"/>
    <w:rsid w:val="006514DB"/>
    <w:rsid w:val="006516A6"/>
    <w:rsid w:val="0065253F"/>
    <w:rsid w:val="006532CF"/>
    <w:rsid w:val="00654D5F"/>
    <w:rsid w:val="0065653E"/>
    <w:rsid w:val="00656C70"/>
    <w:rsid w:val="006574D3"/>
    <w:rsid w:val="006610D3"/>
    <w:rsid w:val="00661123"/>
    <w:rsid w:val="00662B98"/>
    <w:rsid w:val="006644AA"/>
    <w:rsid w:val="00664A76"/>
    <w:rsid w:val="00664AC7"/>
    <w:rsid w:val="006657DF"/>
    <w:rsid w:val="00666767"/>
    <w:rsid w:val="006667D0"/>
    <w:rsid w:val="0067081D"/>
    <w:rsid w:val="006718CE"/>
    <w:rsid w:val="00671D4F"/>
    <w:rsid w:val="00672A3C"/>
    <w:rsid w:val="00673789"/>
    <w:rsid w:val="00674413"/>
    <w:rsid w:val="0067501A"/>
    <w:rsid w:val="006754FF"/>
    <w:rsid w:val="00675B54"/>
    <w:rsid w:val="00676B03"/>
    <w:rsid w:val="006772FA"/>
    <w:rsid w:val="006775CC"/>
    <w:rsid w:val="00677D4D"/>
    <w:rsid w:val="0068064F"/>
    <w:rsid w:val="00681012"/>
    <w:rsid w:val="0068133A"/>
    <w:rsid w:val="006815C9"/>
    <w:rsid w:val="00682055"/>
    <w:rsid w:val="006821B0"/>
    <w:rsid w:val="006836F4"/>
    <w:rsid w:val="006856E6"/>
    <w:rsid w:val="006867F6"/>
    <w:rsid w:val="0068754B"/>
    <w:rsid w:val="00690417"/>
    <w:rsid w:val="00690962"/>
    <w:rsid w:val="006919A8"/>
    <w:rsid w:val="00691A3D"/>
    <w:rsid w:val="00691E67"/>
    <w:rsid w:val="00692EB7"/>
    <w:rsid w:val="00693E11"/>
    <w:rsid w:val="00694E96"/>
    <w:rsid w:val="006950B2"/>
    <w:rsid w:val="006959EC"/>
    <w:rsid w:val="00695E4A"/>
    <w:rsid w:val="00695F2E"/>
    <w:rsid w:val="00696295"/>
    <w:rsid w:val="00697244"/>
    <w:rsid w:val="0069730F"/>
    <w:rsid w:val="006979A3"/>
    <w:rsid w:val="006A0263"/>
    <w:rsid w:val="006A0636"/>
    <w:rsid w:val="006A11FB"/>
    <w:rsid w:val="006A214D"/>
    <w:rsid w:val="006A25DA"/>
    <w:rsid w:val="006A2F6E"/>
    <w:rsid w:val="006A3122"/>
    <w:rsid w:val="006A3673"/>
    <w:rsid w:val="006A3757"/>
    <w:rsid w:val="006A3EB6"/>
    <w:rsid w:val="006A3ED8"/>
    <w:rsid w:val="006A4571"/>
    <w:rsid w:val="006A531B"/>
    <w:rsid w:val="006A6064"/>
    <w:rsid w:val="006B03E3"/>
    <w:rsid w:val="006B0F85"/>
    <w:rsid w:val="006B10C3"/>
    <w:rsid w:val="006B256A"/>
    <w:rsid w:val="006B2759"/>
    <w:rsid w:val="006B3425"/>
    <w:rsid w:val="006B3615"/>
    <w:rsid w:val="006B36BF"/>
    <w:rsid w:val="006B3A72"/>
    <w:rsid w:val="006B507B"/>
    <w:rsid w:val="006B53E5"/>
    <w:rsid w:val="006B5C68"/>
    <w:rsid w:val="006B77E8"/>
    <w:rsid w:val="006C057B"/>
    <w:rsid w:val="006C16CE"/>
    <w:rsid w:val="006C17CC"/>
    <w:rsid w:val="006C17E1"/>
    <w:rsid w:val="006C24E1"/>
    <w:rsid w:val="006C2861"/>
    <w:rsid w:val="006C30FE"/>
    <w:rsid w:val="006C3CDA"/>
    <w:rsid w:val="006C3FC2"/>
    <w:rsid w:val="006C4650"/>
    <w:rsid w:val="006C4D5C"/>
    <w:rsid w:val="006C51A4"/>
    <w:rsid w:val="006C695D"/>
    <w:rsid w:val="006C70C8"/>
    <w:rsid w:val="006C77DF"/>
    <w:rsid w:val="006D05D7"/>
    <w:rsid w:val="006D06D9"/>
    <w:rsid w:val="006D0F79"/>
    <w:rsid w:val="006D1CF4"/>
    <w:rsid w:val="006D2D85"/>
    <w:rsid w:val="006D3320"/>
    <w:rsid w:val="006D3B1F"/>
    <w:rsid w:val="006D3B26"/>
    <w:rsid w:val="006D3F48"/>
    <w:rsid w:val="006D4A75"/>
    <w:rsid w:val="006D52D6"/>
    <w:rsid w:val="006D5F66"/>
    <w:rsid w:val="006D6495"/>
    <w:rsid w:val="006D6942"/>
    <w:rsid w:val="006D6C45"/>
    <w:rsid w:val="006D6D7D"/>
    <w:rsid w:val="006D7ED3"/>
    <w:rsid w:val="006E0F86"/>
    <w:rsid w:val="006E1784"/>
    <w:rsid w:val="006E1C4E"/>
    <w:rsid w:val="006E1EEA"/>
    <w:rsid w:val="006E2D34"/>
    <w:rsid w:val="006E3D6B"/>
    <w:rsid w:val="006E44BF"/>
    <w:rsid w:val="006E52EE"/>
    <w:rsid w:val="006E58DD"/>
    <w:rsid w:val="006E5B0E"/>
    <w:rsid w:val="006E5FEF"/>
    <w:rsid w:val="006E6832"/>
    <w:rsid w:val="006E6E4C"/>
    <w:rsid w:val="006E7EBF"/>
    <w:rsid w:val="006F08FD"/>
    <w:rsid w:val="006F0BD3"/>
    <w:rsid w:val="006F12BA"/>
    <w:rsid w:val="006F2D33"/>
    <w:rsid w:val="006F3336"/>
    <w:rsid w:val="006F4082"/>
    <w:rsid w:val="006F4A2A"/>
    <w:rsid w:val="006F5680"/>
    <w:rsid w:val="006F59CA"/>
    <w:rsid w:val="006F5DAF"/>
    <w:rsid w:val="006F75B4"/>
    <w:rsid w:val="006F7845"/>
    <w:rsid w:val="006F7C7C"/>
    <w:rsid w:val="00700272"/>
    <w:rsid w:val="00701836"/>
    <w:rsid w:val="00701AC9"/>
    <w:rsid w:val="00702673"/>
    <w:rsid w:val="00702919"/>
    <w:rsid w:val="00702BE4"/>
    <w:rsid w:val="00702C9C"/>
    <w:rsid w:val="007044B6"/>
    <w:rsid w:val="00705BAD"/>
    <w:rsid w:val="00707CAC"/>
    <w:rsid w:val="007114DE"/>
    <w:rsid w:val="00711796"/>
    <w:rsid w:val="00711F05"/>
    <w:rsid w:val="00711F42"/>
    <w:rsid w:val="00713509"/>
    <w:rsid w:val="00713D33"/>
    <w:rsid w:val="0071408B"/>
    <w:rsid w:val="00714609"/>
    <w:rsid w:val="007154C8"/>
    <w:rsid w:val="007156BC"/>
    <w:rsid w:val="00715955"/>
    <w:rsid w:val="007169CD"/>
    <w:rsid w:val="007170F1"/>
    <w:rsid w:val="007172BE"/>
    <w:rsid w:val="007220E8"/>
    <w:rsid w:val="00722756"/>
    <w:rsid w:val="00722C69"/>
    <w:rsid w:val="007232BC"/>
    <w:rsid w:val="0072331C"/>
    <w:rsid w:val="00723876"/>
    <w:rsid w:val="00723901"/>
    <w:rsid w:val="00724475"/>
    <w:rsid w:val="00724A1A"/>
    <w:rsid w:val="00725FC3"/>
    <w:rsid w:val="00726746"/>
    <w:rsid w:val="0072674B"/>
    <w:rsid w:val="00727EF7"/>
    <w:rsid w:val="007301B9"/>
    <w:rsid w:val="0073097B"/>
    <w:rsid w:val="0073119F"/>
    <w:rsid w:val="0073135A"/>
    <w:rsid w:val="007318B5"/>
    <w:rsid w:val="0073252B"/>
    <w:rsid w:val="0073293F"/>
    <w:rsid w:val="00732E6F"/>
    <w:rsid w:val="00733193"/>
    <w:rsid w:val="00733469"/>
    <w:rsid w:val="007339C7"/>
    <w:rsid w:val="007355AC"/>
    <w:rsid w:val="00735AC3"/>
    <w:rsid w:val="00735AD7"/>
    <w:rsid w:val="0073607F"/>
    <w:rsid w:val="007362B1"/>
    <w:rsid w:val="00736C29"/>
    <w:rsid w:val="00737C4D"/>
    <w:rsid w:val="00737F47"/>
    <w:rsid w:val="00737FF7"/>
    <w:rsid w:val="0074063D"/>
    <w:rsid w:val="00740931"/>
    <w:rsid w:val="00740A20"/>
    <w:rsid w:val="00741BE0"/>
    <w:rsid w:val="0074207D"/>
    <w:rsid w:val="0074279D"/>
    <w:rsid w:val="007438C8"/>
    <w:rsid w:val="00743CDD"/>
    <w:rsid w:val="0074462F"/>
    <w:rsid w:val="00745D72"/>
    <w:rsid w:val="007462A2"/>
    <w:rsid w:val="0074729E"/>
    <w:rsid w:val="00747666"/>
    <w:rsid w:val="00751361"/>
    <w:rsid w:val="007514D9"/>
    <w:rsid w:val="007521F1"/>
    <w:rsid w:val="00754066"/>
    <w:rsid w:val="00754641"/>
    <w:rsid w:val="00754941"/>
    <w:rsid w:val="00754B24"/>
    <w:rsid w:val="00756BF2"/>
    <w:rsid w:val="00757173"/>
    <w:rsid w:val="0076030B"/>
    <w:rsid w:val="00760CE6"/>
    <w:rsid w:val="00760D5F"/>
    <w:rsid w:val="00761117"/>
    <w:rsid w:val="00761884"/>
    <w:rsid w:val="00761F01"/>
    <w:rsid w:val="007632C3"/>
    <w:rsid w:val="007636B4"/>
    <w:rsid w:val="00765390"/>
    <w:rsid w:val="0076542D"/>
    <w:rsid w:val="00765D2A"/>
    <w:rsid w:val="0076626B"/>
    <w:rsid w:val="007666A0"/>
    <w:rsid w:val="00766EC3"/>
    <w:rsid w:val="00767B43"/>
    <w:rsid w:val="007707C2"/>
    <w:rsid w:val="007729D4"/>
    <w:rsid w:val="00772B3C"/>
    <w:rsid w:val="00773C33"/>
    <w:rsid w:val="00775E88"/>
    <w:rsid w:val="0077633A"/>
    <w:rsid w:val="007767BF"/>
    <w:rsid w:val="0077692C"/>
    <w:rsid w:val="00777163"/>
    <w:rsid w:val="0078009C"/>
    <w:rsid w:val="00782235"/>
    <w:rsid w:val="007823A4"/>
    <w:rsid w:val="00782B71"/>
    <w:rsid w:val="007832F9"/>
    <w:rsid w:val="007874EA"/>
    <w:rsid w:val="00787DB7"/>
    <w:rsid w:val="00787F3D"/>
    <w:rsid w:val="00790961"/>
    <w:rsid w:val="00790C42"/>
    <w:rsid w:val="007913AF"/>
    <w:rsid w:val="007914C5"/>
    <w:rsid w:val="007916E2"/>
    <w:rsid w:val="00791FDB"/>
    <w:rsid w:val="007926B8"/>
    <w:rsid w:val="0079298E"/>
    <w:rsid w:val="00793057"/>
    <w:rsid w:val="007933CF"/>
    <w:rsid w:val="00793850"/>
    <w:rsid w:val="00793923"/>
    <w:rsid w:val="00794A67"/>
    <w:rsid w:val="00794ADF"/>
    <w:rsid w:val="00794AFA"/>
    <w:rsid w:val="00794EC2"/>
    <w:rsid w:val="0079544B"/>
    <w:rsid w:val="00796FED"/>
    <w:rsid w:val="00797C95"/>
    <w:rsid w:val="00797E6C"/>
    <w:rsid w:val="007A24C2"/>
    <w:rsid w:val="007A2C65"/>
    <w:rsid w:val="007A30BF"/>
    <w:rsid w:val="007A35B1"/>
    <w:rsid w:val="007A4D35"/>
    <w:rsid w:val="007A5AF2"/>
    <w:rsid w:val="007A5B2C"/>
    <w:rsid w:val="007A5B8C"/>
    <w:rsid w:val="007A5C5E"/>
    <w:rsid w:val="007A5F41"/>
    <w:rsid w:val="007A61CE"/>
    <w:rsid w:val="007A67D5"/>
    <w:rsid w:val="007A6B90"/>
    <w:rsid w:val="007A7265"/>
    <w:rsid w:val="007B06F4"/>
    <w:rsid w:val="007B1A88"/>
    <w:rsid w:val="007B1C70"/>
    <w:rsid w:val="007B1FF0"/>
    <w:rsid w:val="007B2136"/>
    <w:rsid w:val="007B2295"/>
    <w:rsid w:val="007B2559"/>
    <w:rsid w:val="007B305D"/>
    <w:rsid w:val="007B381C"/>
    <w:rsid w:val="007B424E"/>
    <w:rsid w:val="007B4517"/>
    <w:rsid w:val="007B48DE"/>
    <w:rsid w:val="007B4959"/>
    <w:rsid w:val="007B4F6A"/>
    <w:rsid w:val="007B692B"/>
    <w:rsid w:val="007B6AE5"/>
    <w:rsid w:val="007B77E3"/>
    <w:rsid w:val="007B799D"/>
    <w:rsid w:val="007B7F0C"/>
    <w:rsid w:val="007C026D"/>
    <w:rsid w:val="007C0D72"/>
    <w:rsid w:val="007C0EEB"/>
    <w:rsid w:val="007C1365"/>
    <w:rsid w:val="007C15D5"/>
    <w:rsid w:val="007C27FC"/>
    <w:rsid w:val="007C344F"/>
    <w:rsid w:val="007C38E0"/>
    <w:rsid w:val="007C3FBE"/>
    <w:rsid w:val="007C4A49"/>
    <w:rsid w:val="007C4B50"/>
    <w:rsid w:val="007C5010"/>
    <w:rsid w:val="007C5794"/>
    <w:rsid w:val="007C6F2A"/>
    <w:rsid w:val="007D0506"/>
    <w:rsid w:val="007D0575"/>
    <w:rsid w:val="007D11EA"/>
    <w:rsid w:val="007D1225"/>
    <w:rsid w:val="007D12C7"/>
    <w:rsid w:val="007D1BF9"/>
    <w:rsid w:val="007D25D5"/>
    <w:rsid w:val="007D3317"/>
    <w:rsid w:val="007D35E4"/>
    <w:rsid w:val="007D41AD"/>
    <w:rsid w:val="007D41F8"/>
    <w:rsid w:val="007D4B91"/>
    <w:rsid w:val="007D4EAF"/>
    <w:rsid w:val="007D575D"/>
    <w:rsid w:val="007D7B69"/>
    <w:rsid w:val="007D7DAF"/>
    <w:rsid w:val="007D7DBF"/>
    <w:rsid w:val="007E04B0"/>
    <w:rsid w:val="007E08E9"/>
    <w:rsid w:val="007E0A61"/>
    <w:rsid w:val="007E11E4"/>
    <w:rsid w:val="007E22F2"/>
    <w:rsid w:val="007E2A8D"/>
    <w:rsid w:val="007E4389"/>
    <w:rsid w:val="007E5772"/>
    <w:rsid w:val="007E594D"/>
    <w:rsid w:val="007E5FF8"/>
    <w:rsid w:val="007F1E57"/>
    <w:rsid w:val="007F27B7"/>
    <w:rsid w:val="007F3032"/>
    <w:rsid w:val="007F3373"/>
    <w:rsid w:val="007F404B"/>
    <w:rsid w:val="007F40F5"/>
    <w:rsid w:val="007F4BB5"/>
    <w:rsid w:val="007F4D2A"/>
    <w:rsid w:val="007F5BE0"/>
    <w:rsid w:val="007F61BF"/>
    <w:rsid w:val="007F61D1"/>
    <w:rsid w:val="007F62B8"/>
    <w:rsid w:val="007F791E"/>
    <w:rsid w:val="008002A2"/>
    <w:rsid w:val="00800ABD"/>
    <w:rsid w:val="00800AC8"/>
    <w:rsid w:val="00800E95"/>
    <w:rsid w:val="008015FC"/>
    <w:rsid w:val="00801925"/>
    <w:rsid w:val="00801B8E"/>
    <w:rsid w:val="00801C2D"/>
    <w:rsid w:val="008026B7"/>
    <w:rsid w:val="00802C16"/>
    <w:rsid w:val="00803162"/>
    <w:rsid w:val="008038A9"/>
    <w:rsid w:val="00803978"/>
    <w:rsid w:val="00803F65"/>
    <w:rsid w:val="00804B4C"/>
    <w:rsid w:val="00804D86"/>
    <w:rsid w:val="00805560"/>
    <w:rsid w:val="00806FB8"/>
    <w:rsid w:val="00807175"/>
    <w:rsid w:val="008077DF"/>
    <w:rsid w:val="00807975"/>
    <w:rsid w:val="00810042"/>
    <w:rsid w:val="00811AFA"/>
    <w:rsid w:val="00811C47"/>
    <w:rsid w:val="00813001"/>
    <w:rsid w:val="00813B91"/>
    <w:rsid w:val="0081412C"/>
    <w:rsid w:val="00814411"/>
    <w:rsid w:val="008146AC"/>
    <w:rsid w:val="00814B63"/>
    <w:rsid w:val="0081540E"/>
    <w:rsid w:val="00816D63"/>
    <w:rsid w:val="00816FE5"/>
    <w:rsid w:val="008177F0"/>
    <w:rsid w:val="00817811"/>
    <w:rsid w:val="00820333"/>
    <w:rsid w:val="00820849"/>
    <w:rsid w:val="0082176B"/>
    <w:rsid w:val="00821E37"/>
    <w:rsid w:val="00821E3A"/>
    <w:rsid w:val="00822346"/>
    <w:rsid w:val="0082264C"/>
    <w:rsid w:val="00822728"/>
    <w:rsid w:val="00822936"/>
    <w:rsid w:val="00822BEF"/>
    <w:rsid w:val="00823A08"/>
    <w:rsid w:val="00824229"/>
    <w:rsid w:val="00824F29"/>
    <w:rsid w:val="008253C3"/>
    <w:rsid w:val="00825CE6"/>
    <w:rsid w:val="00826036"/>
    <w:rsid w:val="0082639A"/>
    <w:rsid w:val="00826480"/>
    <w:rsid w:val="00826CD9"/>
    <w:rsid w:val="0082709F"/>
    <w:rsid w:val="0082740D"/>
    <w:rsid w:val="00827436"/>
    <w:rsid w:val="00827E2E"/>
    <w:rsid w:val="00830B3A"/>
    <w:rsid w:val="008311DC"/>
    <w:rsid w:val="00831AF1"/>
    <w:rsid w:val="008320A5"/>
    <w:rsid w:val="008322DF"/>
    <w:rsid w:val="0083251D"/>
    <w:rsid w:val="00832996"/>
    <w:rsid w:val="0083318C"/>
    <w:rsid w:val="00833746"/>
    <w:rsid w:val="00833841"/>
    <w:rsid w:val="00833D5A"/>
    <w:rsid w:val="008346E4"/>
    <w:rsid w:val="00834FC1"/>
    <w:rsid w:val="00834FE7"/>
    <w:rsid w:val="00835A8C"/>
    <w:rsid w:val="008401D5"/>
    <w:rsid w:val="00840B16"/>
    <w:rsid w:val="00841479"/>
    <w:rsid w:val="008414BF"/>
    <w:rsid w:val="00843129"/>
    <w:rsid w:val="008441CF"/>
    <w:rsid w:val="00845412"/>
    <w:rsid w:val="00845984"/>
    <w:rsid w:val="008460D5"/>
    <w:rsid w:val="00846F35"/>
    <w:rsid w:val="0084792B"/>
    <w:rsid w:val="008479A0"/>
    <w:rsid w:val="00847D2A"/>
    <w:rsid w:val="008503EA"/>
    <w:rsid w:val="00850A58"/>
    <w:rsid w:val="00850A98"/>
    <w:rsid w:val="00850D44"/>
    <w:rsid w:val="00851171"/>
    <w:rsid w:val="00852801"/>
    <w:rsid w:val="00852911"/>
    <w:rsid w:val="00853CBA"/>
    <w:rsid w:val="00853F0B"/>
    <w:rsid w:val="00854D77"/>
    <w:rsid w:val="00854EB1"/>
    <w:rsid w:val="0085516A"/>
    <w:rsid w:val="00855372"/>
    <w:rsid w:val="00855ABF"/>
    <w:rsid w:val="008561A1"/>
    <w:rsid w:val="00857199"/>
    <w:rsid w:val="008575D1"/>
    <w:rsid w:val="00857D52"/>
    <w:rsid w:val="008600FD"/>
    <w:rsid w:val="00860B3E"/>
    <w:rsid w:val="00860C2C"/>
    <w:rsid w:val="008627F6"/>
    <w:rsid w:val="00862B96"/>
    <w:rsid w:val="00863294"/>
    <w:rsid w:val="00863FA5"/>
    <w:rsid w:val="00863FBC"/>
    <w:rsid w:val="008640B4"/>
    <w:rsid w:val="00864817"/>
    <w:rsid w:val="00864878"/>
    <w:rsid w:val="0086524E"/>
    <w:rsid w:val="00865988"/>
    <w:rsid w:val="00865B40"/>
    <w:rsid w:val="00865E2C"/>
    <w:rsid w:val="00866146"/>
    <w:rsid w:val="00866F87"/>
    <w:rsid w:val="00867C52"/>
    <w:rsid w:val="00867EF1"/>
    <w:rsid w:val="0087050E"/>
    <w:rsid w:val="00870D91"/>
    <w:rsid w:val="00871B02"/>
    <w:rsid w:val="00871F4A"/>
    <w:rsid w:val="00872E02"/>
    <w:rsid w:val="008731B4"/>
    <w:rsid w:val="0087465C"/>
    <w:rsid w:val="0087513D"/>
    <w:rsid w:val="008753FD"/>
    <w:rsid w:val="00875530"/>
    <w:rsid w:val="008757AB"/>
    <w:rsid w:val="00876679"/>
    <w:rsid w:val="00876B8F"/>
    <w:rsid w:val="00876C64"/>
    <w:rsid w:val="0087767F"/>
    <w:rsid w:val="008806E7"/>
    <w:rsid w:val="008806EA"/>
    <w:rsid w:val="00881348"/>
    <w:rsid w:val="0088165D"/>
    <w:rsid w:val="00881A55"/>
    <w:rsid w:val="00881DEB"/>
    <w:rsid w:val="00882101"/>
    <w:rsid w:val="008823DA"/>
    <w:rsid w:val="00882B85"/>
    <w:rsid w:val="00882C09"/>
    <w:rsid w:val="00883064"/>
    <w:rsid w:val="00883375"/>
    <w:rsid w:val="0088446A"/>
    <w:rsid w:val="00884DCB"/>
    <w:rsid w:val="00885200"/>
    <w:rsid w:val="008871CB"/>
    <w:rsid w:val="008873CF"/>
    <w:rsid w:val="00887EEB"/>
    <w:rsid w:val="00890AFB"/>
    <w:rsid w:val="00891103"/>
    <w:rsid w:val="008912CD"/>
    <w:rsid w:val="00892B01"/>
    <w:rsid w:val="008942FF"/>
    <w:rsid w:val="00894A69"/>
    <w:rsid w:val="00894A75"/>
    <w:rsid w:val="00895A33"/>
    <w:rsid w:val="00896255"/>
    <w:rsid w:val="0089628F"/>
    <w:rsid w:val="00896306"/>
    <w:rsid w:val="00896BD1"/>
    <w:rsid w:val="00897917"/>
    <w:rsid w:val="00897CF0"/>
    <w:rsid w:val="008A113C"/>
    <w:rsid w:val="008A18CD"/>
    <w:rsid w:val="008A1C7D"/>
    <w:rsid w:val="008A2840"/>
    <w:rsid w:val="008A3058"/>
    <w:rsid w:val="008A30E9"/>
    <w:rsid w:val="008A355D"/>
    <w:rsid w:val="008A38F9"/>
    <w:rsid w:val="008A45EA"/>
    <w:rsid w:val="008A4672"/>
    <w:rsid w:val="008A4BDD"/>
    <w:rsid w:val="008A51D9"/>
    <w:rsid w:val="008A5F7C"/>
    <w:rsid w:val="008A66B7"/>
    <w:rsid w:val="008A695E"/>
    <w:rsid w:val="008B1CDC"/>
    <w:rsid w:val="008B1D36"/>
    <w:rsid w:val="008B2B3C"/>
    <w:rsid w:val="008B2DA6"/>
    <w:rsid w:val="008B3567"/>
    <w:rsid w:val="008B3F1E"/>
    <w:rsid w:val="008B476D"/>
    <w:rsid w:val="008B4EE6"/>
    <w:rsid w:val="008B518E"/>
    <w:rsid w:val="008B550D"/>
    <w:rsid w:val="008B7313"/>
    <w:rsid w:val="008B7790"/>
    <w:rsid w:val="008B779F"/>
    <w:rsid w:val="008B78E2"/>
    <w:rsid w:val="008B7A10"/>
    <w:rsid w:val="008B7B21"/>
    <w:rsid w:val="008C03D4"/>
    <w:rsid w:val="008C09DD"/>
    <w:rsid w:val="008C0C7B"/>
    <w:rsid w:val="008C1AA7"/>
    <w:rsid w:val="008C1D6F"/>
    <w:rsid w:val="008C1EA5"/>
    <w:rsid w:val="008C2105"/>
    <w:rsid w:val="008C2684"/>
    <w:rsid w:val="008C3050"/>
    <w:rsid w:val="008C3122"/>
    <w:rsid w:val="008C3369"/>
    <w:rsid w:val="008C3B3F"/>
    <w:rsid w:val="008C493C"/>
    <w:rsid w:val="008C4B17"/>
    <w:rsid w:val="008C527B"/>
    <w:rsid w:val="008C55E5"/>
    <w:rsid w:val="008C620A"/>
    <w:rsid w:val="008C634F"/>
    <w:rsid w:val="008C7050"/>
    <w:rsid w:val="008D01DB"/>
    <w:rsid w:val="008D159F"/>
    <w:rsid w:val="008D189A"/>
    <w:rsid w:val="008D251D"/>
    <w:rsid w:val="008D5B68"/>
    <w:rsid w:val="008D5CE2"/>
    <w:rsid w:val="008D5D6C"/>
    <w:rsid w:val="008D64CF"/>
    <w:rsid w:val="008D6862"/>
    <w:rsid w:val="008D7443"/>
    <w:rsid w:val="008D7C7C"/>
    <w:rsid w:val="008E0351"/>
    <w:rsid w:val="008E0D8F"/>
    <w:rsid w:val="008E0E22"/>
    <w:rsid w:val="008E109E"/>
    <w:rsid w:val="008E17B0"/>
    <w:rsid w:val="008E23D3"/>
    <w:rsid w:val="008E2771"/>
    <w:rsid w:val="008E4C38"/>
    <w:rsid w:val="008E5224"/>
    <w:rsid w:val="008E64A3"/>
    <w:rsid w:val="008E6508"/>
    <w:rsid w:val="008E689D"/>
    <w:rsid w:val="008E6C68"/>
    <w:rsid w:val="008E6D69"/>
    <w:rsid w:val="008E7029"/>
    <w:rsid w:val="008E70E2"/>
    <w:rsid w:val="008E7998"/>
    <w:rsid w:val="008E7A19"/>
    <w:rsid w:val="008F0829"/>
    <w:rsid w:val="008F3570"/>
    <w:rsid w:val="008F35C0"/>
    <w:rsid w:val="008F3FF7"/>
    <w:rsid w:val="008F4D8E"/>
    <w:rsid w:val="008F5F73"/>
    <w:rsid w:val="008F6EB4"/>
    <w:rsid w:val="008F7C93"/>
    <w:rsid w:val="008F7D85"/>
    <w:rsid w:val="00900709"/>
    <w:rsid w:val="00900C9C"/>
    <w:rsid w:val="00901691"/>
    <w:rsid w:val="00901CC0"/>
    <w:rsid w:val="00901F0C"/>
    <w:rsid w:val="00902AC6"/>
    <w:rsid w:val="00902ADC"/>
    <w:rsid w:val="00902CBD"/>
    <w:rsid w:val="00902E7E"/>
    <w:rsid w:val="00903082"/>
    <w:rsid w:val="009031AA"/>
    <w:rsid w:val="009042CF"/>
    <w:rsid w:val="00904303"/>
    <w:rsid w:val="009045D5"/>
    <w:rsid w:val="00904721"/>
    <w:rsid w:val="009047EC"/>
    <w:rsid w:val="00904D64"/>
    <w:rsid w:val="00910AD8"/>
    <w:rsid w:val="0091234B"/>
    <w:rsid w:val="009125D4"/>
    <w:rsid w:val="009136FB"/>
    <w:rsid w:val="00913F0E"/>
    <w:rsid w:val="00914466"/>
    <w:rsid w:val="0091522D"/>
    <w:rsid w:val="0091550D"/>
    <w:rsid w:val="00915635"/>
    <w:rsid w:val="00915A96"/>
    <w:rsid w:val="00917AB2"/>
    <w:rsid w:val="00920155"/>
    <w:rsid w:val="0092040C"/>
    <w:rsid w:val="009205FB"/>
    <w:rsid w:val="0092115A"/>
    <w:rsid w:val="009218DB"/>
    <w:rsid w:val="00921F94"/>
    <w:rsid w:val="009240F7"/>
    <w:rsid w:val="00924154"/>
    <w:rsid w:val="00924407"/>
    <w:rsid w:val="0092547E"/>
    <w:rsid w:val="00925798"/>
    <w:rsid w:val="00925C8D"/>
    <w:rsid w:val="00925E6A"/>
    <w:rsid w:val="00926220"/>
    <w:rsid w:val="00926D53"/>
    <w:rsid w:val="00927B78"/>
    <w:rsid w:val="00930CA3"/>
    <w:rsid w:val="009317AB"/>
    <w:rsid w:val="00931BC0"/>
    <w:rsid w:val="0093382F"/>
    <w:rsid w:val="00934272"/>
    <w:rsid w:val="00934506"/>
    <w:rsid w:val="0093469C"/>
    <w:rsid w:val="009349BA"/>
    <w:rsid w:val="00934D1F"/>
    <w:rsid w:val="009359F4"/>
    <w:rsid w:val="00935C58"/>
    <w:rsid w:val="00936226"/>
    <w:rsid w:val="009364A5"/>
    <w:rsid w:val="00936A3F"/>
    <w:rsid w:val="00937A65"/>
    <w:rsid w:val="00937C3E"/>
    <w:rsid w:val="00937D3A"/>
    <w:rsid w:val="00937F8B"/>
    <w:rsid w:val="0094036A"/>
    <w:rsid w:val="0094092B"/>
    <w:rsid w:val="00941BCF"/>
    <w:rsid w:val="009433A4"/>
    <w:rsid w:val="00944531"/>
    <w:rsid w:val="009447F3"/>
    <w:rsid w:val="00944B3C"/>
    <w:rsid w:val="009454C9"/>
    <w:rsid w:val="00946374"/>
    <w:rsid w:val="00946722"/>
    <w:rsid w:val="0094692D"/>
    <w:rsid w:val="00946E3C"/>
    <w:rsid w:val="009475B0"/>
    <w:rsid w:val="00947822"/>
    <w:rsid w:val="00947916"/>
    <w:rsid w:val="00950CA9"/>
    <w:rsid w:val="00951C6F"/>
    <w:rsid w:val="00951DB8"/>
    <w:rsid w:val="00951E13"/>
    <w:rsid w:val="00952086"/>
    <w:rsid w:val="00952638"/>
    <w:rsid w:val="009528B3"/>
    <w:rsid w:val="00952AC3"/>
    <w:rsid w:val="00952E15"/>
    <w:rsid w:val="00953082"/>
    <w:rsid w:val="009530F7"/>
    <w:rsid w:val="009541E5"/>
    <w:rsid w:val="00956AAD"/>
    <w:rsid w:val="00956CD1"/>
    <w:rsid w:val="0095727B"/>
    <w:rsid w:val="0095754C"/>
    <w:rsid w:val="009608CA"/>
    <w:rsid w:val="00961481"/>
    <w:rsid w:val="009630D7"/>
    <w:rsid w:val="00963B47"/>
    <w:rsid w:val="00964137"/>
    <w:rsid w:val="00964310"/>
    <w:rsid w:val="00964396"/>
    <w:rsid w:val="00964D00"/>
    <w:rsid w:val="00966899"/>
    <w:rsid w:val="009671A4"/>
    <w:rsid w:val="00972015"/>
    <w:rsid w:val="00972608"/>
    <w:rsid w:val="00972B05"/>
    <w:rsid w:val="00973D8C"/>
    <w:rsid w:val="00974E10"/>
    <w:rsid w:val="00975F3A"/>
    <w:rsid w:val="00976DB7"/>
    <w:rsid w:val="009800E5"/>
    <w:rsid w:val="00980465"/>
    <w:rsid w:val="00980536"/>
    <w:rsid w:val="00980606"/>
    <w:rsid w:val="00981EB3"/>
    <w:rsid w:val="00983A06"/>
    <w:rsid w:val="00983B17"/>
    <w:rsid w:val="00983D32"/>
    <w:rsid w:val="00983D44"/>
    <w:rsid w:val="0098463F"/>
    <w:rsid w:val="009849F2"/>
    <w:rsid w:val="00984A10"/>
    <w:rsid w:val="00984BCA"/>
    <w:rsid w:val="0098552F"/>
    <w:rsid w:val="00985B06"/>
    <w:rsid w:val="00985D42"/>
    <w:rsid w:val="00986E2D"/>
    <w:rsid w:val="0098787B"/>
    <w:rsid w:val="00987D56"/>
    <w:rsid w:val="00991873"/>
    <w:rsid w:val="00992882"/>
    <w:rsid w:val="00994113"/>
    <w:rsid w:val="009943E2"/>
    <w:rsid w:val="00994EAD"/>
    <w:rsid w:val="00995233"/>
    <w:rsid w:val="00995F12"/>
    <w:rsid w:val="00996287"/>
    <w:rsid w:val="00997C9B"/>
    <w:rsid w:val="009A0617"/>
    <w:rsid w:val="009A1D2A"/>
    <w:rsid w:val="009A1D2D"/>
    <w:rsid w:val="009A24EC"/>
    <w:rsid w:val="009A26F0"/>
    <w:rsid w:val="009A33A5"/>
    <w:rsid w:val="009A37FA"/>
    <w:rsid w:val="009A3DAB"/>
    <w:rsid w:val="009A47DC"/>
    <w:rsid w:val="009A47F9"/>
    <w:rsid w:val="009A508E"/>
    <w:rsid w:val="009A51AA"/>
    <w:rsid w:val="009A5F40"/>
    <w:rsid w:val="009A65B6"/>
    <w:rsid w:val="009A6A37"/>
    <w:rsid w:val="009A75DB"/>
    <w:rsid w:val="009A7925"/>
    <w:rsid w:val="009A7A00"/>
    <w:rsid w:val="009A7C6D"/>
    <w:rsid w:val="009A7F7E"/>
    <w:rsid w:val="009A7FB6"/>
    <w:rsid w:val="009B0553"/>
    <w:rsid w:val="009B1ADC"/>
    <w:rsid w:val="009B1B25"/>
    <w:rsid w:val="009B1E28"/>
    <w:rsid w:val="009B3FFB"/>
    <w:rsid w:val="009B41AB"/>
    <w:rsid w:val="009B46E4"/>
    <w:rsid w:val="009B56EE"/>
    <w:rsid w:val="009B5743"/>
    <w:rsid w:val="009B708F"/>
    <w:rsid w:val="009B7AF5"/>
    <w:rsid w:val="009C0453"/>
    <w:rsid w:val="009C1CDD"/>
    <w:rsid w:val="009C2091"/>
    <w:rsid w:val="009C256A"/>
    <w:rsid w:val="009C2F70"/>
    <w:rsid w:val="009C2F97"/>
    <w:rsid w:val="009C31BA"/>
    <w:rsid w:val="009C3884"/>
    <w:rsid w:val="009C3A9B"/>
    <w:rsid w:val="009C5107"/>
    <w:rsid w:val="009C53B8"/>
    <w:rsid w:val="009C585E"/>
    <w:rsid w:val="009C59B3"/>
    <w:rsid w:val="009C5A36"/>
    <w:rsid w:val="009C61FF"/>
    <w:rsid w:val="009C6989"/>
    <w:rsid w:val="009C71EB"/>
    <w:rsid w:val="009C7695"/>
    <w:rsid w:val="009D0316"/>
    <w:rsid w:val="009D0E99"/>
    <w:rsid w:val="009D17C9"/>
    <w:rsid w:val="009D2F8C"/>
    <w:rsid w:val="009D409E"/>
    <w:rsid w:val="009D452A"/>
    <w:rsid w:val="009D49B5"/>
    <w:rsid w:val="009D4DC8"/>
    <w:rsid w:val="009D4E57"/>
    <w:rsid w:val="009D5CA2"/>
    <w:rsid w:val="009D6161"/>
    <w:rsid w:val="009D632D"/>
    <w:rsid w:val="009D758E"/>
    <w:rsid w:val="009D77D6"/>
    <w:rsid w:val="009E031A"/>
    <w:rsid w:val="009E06A6"/>
    <w:rsid w:val="009E0E3F"/>
    <w:rsid w:val="009E0F40"/>
    <w:rsid w:val="009E1549"/>
    <w:rsid w:val="009E22B9"/>
    <w:rsid w:val="009E3E7B"/>
    <w:rsid w:val="009E4385"/>
    <w:rsid w:val="009E4BAB"/>
    <w:rsid w:val="009E52D0"/>
    <w:rsid w:val="009E62C1"/>
    <w:rsid w:val="009E65CE"/>
    <w:rsid w:val="009E662F"/>
    <w:rsid w:val="009E676F"/>
    <w:rsid w:val="009E6962"/>
    <w:rsid w:val="009F06EB"/>
    <w:rsid w:val="009F0ADB"/>
    <w:rsid w:val="009F0B1A"/>
    <w:rsid w:val="009F1885"/>
    <w:rsid w:val="009F1C86"/>
    <w:rsid w:val="009F2417"/>
    <w:rsid w:val="009F3485"/>
    <w:rsid w:val="009F3B02"/>
    <w:rsid w:val="009F43BD"/>
    <w:rsid w:val="009F4FD8"/>
    <w:rsid w:val="009F6458"/>
    <w:rsid w:val="009F658E"/>
    <w:rsid w:val="009F7A3B"/>
    <w:rsid w:val="009F7DBB"/>
    <w:rsid w:val="00A00AA6"/>
    <w:rsid w:val="00A00EBA"/>
    <w:rsid w:val="00A01403"/>
    <w:rsid w:val="00A01737"/>
    <w:rsid w:val="00A03AF2"/>
    <w:rsid w:val="00A04051"/>
    <w:rsid w:val="00A04379"/>
    <w:rsid w:val="00A044D3"/>
    <w:rsid w:val="00A0465E"/>
    <w:rsid w:val="00A0524B"/>
    <w:rsid w:val="00A066D8"/>
    <w:rsid w:val="00A06706"/>
    <w:rsid w:val="00A067C5"/>
    <w:rsid w:val="00A06CA7"/>
    <w:rsid w:val="00A07089"/>
    <w:rsid w:val="00A07524"/>
    <w:rsid w:val="00A075F8"/>
    <w:rsid w:val="00A10302"/>
    <w:rsid w:val="00A112F0"/>
    <w:rsid w:val="00A1186B"/>
    <w:rsid w:val="00A11C34"/>
    <w:rsid w:val="00A12125"/>
    <w:rsid w:val="00A12425"/>
    <w:rsid w:val="00A1276B"/>
    <w:rsid w:val="00A13179"/>
    <w:rsid w:val="00A1363B"/>
    <w:rsid w:val="00A13F32"/>
    <w:rsid w:val="00A149A7"/>
    <w:rsid w:val="00A14A71"/>
    <w:rsid w:val="00A14B3D"/>
    <w:rsid w:val="00A14F68"/>
    <w:rsid w:val="00A166F6"/>
    <w:rsid w:val="00A206E7"/>
    <w:rsid w:val="00A20784"/>
    <w:rsid w:val="00A210DB"/>
    <w:rsid w:val="00A22F25"/>
    <w:rsid w:val="00A241CD"/>
    <w:rsid w:val="00A24482"/>
    <w:rsid w:val="00A24825"/>
    <w:rsid w:val="00A24D12"/>
    <w:rsid w:val="00A2575B"/>
    <w:rsid w:val="00A25984"/>
    <w:rsid w:val="00A268FA"/>
    <w:rsid w:val="00A313D2"/>
    <w:rsid w:val="00A31FB7"/>
    <w:rsid w:val="00A3357B"/>
    <w:rsid w:val="00A340C9"/>
    <w:rsid w:val="00A341A7"/>
    <w:rsid w:val="00A345E7"/>
    <w:rsid w:val="00A35985"/>
    <w:rsid w:val="00A36A88"/>
    <w:rsid w:val="00A36C14"/>
    <w:rsid w:val="00A401C0"/>
    <w:rsid w:val="00A40D45"/>
    <w:rsid w:val="00A40DC6"/>
    <w:rsid w:val="00A4163F"/>
    <w:rsid w:val="00A4317F"/>
    <w:rsid w:val="00A466AF"/>
    <w:rsid w:val="00A46A88"/>
    <w:rsid w:val="00A46D97"/>
    <w:rsid w:val="00A46DB2"/>
    <w:rsid w:val="00A47AE1"/>
    <w:rsid w:val="00A47DA8"/>
    <w:rsid w:val="00A515ED"/>
    <w:rsid w:val="00A5178B"/>
    <w:rsid w:val="00A51AF3"/>
    <w:rsid w:val="00A5202F"/>
    <w:rsid w:val="00A526E5"/>
    <w:rsid w:val="00A52D9D"/>
    <w:rsid w:val="00A534C5"/>
    <w:rsid w:val="00A53905"/>
    <w:rsid w:val="00A53CBF"/>
    <w:rsid w:val="00A551E2"/>
    <w:rsid w:val="00A55587"/>
    <w:rsid w:val="00A558E7"/>
    <w:rsid w:val="00A5678F"/>
    <w:rsid w:val="00A56F5C"/>
    <w:rsid w:val="00A57D37"/>
    <w:rsid w:val="00A60B21"/>
    <w:rsid w:val="00A60E2D"/>
    <w:rsid w:val="00A6122D"/>
    <w:rsid w:val="00A6175F"/>
    <w:rsid w:val="00A61F5F"/>
    <w:rsid w:val="00A629CF"/>
    <w:rsid w:val="00A62CD1"/>
    <w:rsid w:val="00A62F63"/>
    <w:rsid w:val="00A63B47"/>
    <w:rsid w:val="00A63DB2"/>
    <w:rsid w:val="00A65F6F"/>
    <w:rsid w:val="00A66C67"/>
    <w:rsid w:val="00A66F6C"/>
    <w:rsid w:val="00A7030D"/>
    <w:rsid w:val="00A704A0"/>
    <w:rsid w:val="00A71232"/>
    <w:rsid w:val="00A71324"/>
    <w:rsid w:val="00A71591"/>
    <w:rsid w:val="00A715B5"/>
    <w:rsid w:val="00A7189C"/>
    <w:rsid w:val="00A7274A"/>
    <w:rsid w:val="00A72A39"/>
    <w:rsid w:val="00A72CE8"/>
    <w:rsid w:val="00A73D51"/>
    <w:rsid w:val="00A74301"/>
    <w:rsid w:val="00A7513A"/>
    <w:rsid w:val="00A75C4A"/>
    <w:rsid w:val="00A76698"/>
    <w:rsid w:val="00A76725"/>
    <w:rsid w:val="00A76A8D"/>
    <w:rsid w:val="00A76CDF"/>
    <w:rsid w:val="00A76E25"/>
    <w:rsid w:val="00A77F75"/>
    <w:rsid w:val="00A77FBD"/>
    <w:rsid w:val="00A8128A"/>
    <w:rsid w:val="00A82853"/>
    <w:rsid w:val="00A8287B"/>
    <w:rsid w:val="00A82C9E"/>
    <w:rsid w:val="00A82FF5"/>
    <w:rsid w:val="00A83D96"/>
    <w:rsid w:val="00A847FC"/>
    <w:rsid w:val="00A8493A"/>
    <w:rsid w:val="00A850C8"/>
    <w:rsid w:val="00A85101"/>
    <w:rsid w:val="00A852BF"/>
    <w:rsid w:val="00A85624"/>
    <w:rsid w:val="00A876A9"/>
    <w:rsid w:val="00A8771A"/>
    <w:rsid w:val="00A87DC9"/>
    <w:rsid w:val="00A90E82"/>
    <w:rsid w:val="00A91614"/>
    <w:rsid w:val="00A92945"/>
    <w:rsid w:val="00A92A92"/>
    <w:rsid w:val="00A93104"/>
    <w:rsid w:val="00A93C76"/>
    <w:rsid w:val="00A94424"/>
    <w:rsid w:val="00A94B72"/>
    <w:rsid w:val="00A95EEA"/>
    <w:rsid w:val="00A962C5"/>
    <w:rsid w:val="00A96C61"/>
    <w:rsid w:val="00A96E05"/>
    <w:rsid w:val="00A97B83"/>
    <w:rsid w:val="00AA008C"/>
    <w:rsid w:val="00AA0CB5"/>
    <w:rsid w:val="00AA11FD"/>
    <w:rsid w:val="00AA13D3"/>
    <w:rsid w:val="00AA14EF"/>
    <w:rsid w:val="00AA1C3A"/>
    <w:rsid w:val="00AA37FE"/>
    <w:rsid w:val="00AA3C39"/>
    <w:rsid w:val="00AA559B"/>
    <w:rsid w:val="00AA7062"/>
    <w:rsid w:val="00AA7E9E"/>
    <w:rsid w:val="00AA7F19"/>
    <w:rsid w:val="00AB08B8"/>
    <w:rsid w:val="00AB151A"/>
    <w:rsid w:val="00AB2475"/>
    <w:rsid w:val="00AB29C6"/>
    <w:rsid w:val="00AB35BC"/>
    <w:rsid w:val="00AB3B32"/>
    <w:rsid w:val="00AB3D99"/>
    <w:rsid w:val="00AB4275"/>
    <w:rsid w:val="00AB4346"/>
    <w:rsid w:val="00AB4A81"/>
    <w:rsid w:val="00AB59D2"/>
    <w:rsid w:val="00AB5A90"/>
    <w:rsid w:val="00AB5D16"/>
    <w:rsid w:val="00AB67F8"/>
    <w:rsid w:val="00AB716A"/>
    <w:rsid w:val="00AC0929"/>
    <w:rsid w:val="00AC095E"/>
    <w:rsid w:val="00AC10E4"/>
    <w:rsid w:val="00AC172F"/>
    <w:rsid w:val="00AC19C2"/>
    <w:rsid w:val="00AC19F1"/>
    <w:rsid w:val="00AC26ED"/>
    <w:rsid w:val="00AC2CDD"/>
    <w:rsid w:val="00AC33E5"/>
    <w:rsid w:val="00AC3CCB"/>
    <w:rsid w:val="00AC45F7"/>
    <w:rsid w:val="00AC4608"/>
    <w:rsid w:val="00AC5443"/>
    <w:rsid w:val="00AC61D2"/>
    <w:rsid w:val="00AC6503"/>
    <w:rsid w:val="00AC67AA"/>
    <w:rsid w:val="00AC6CFF"/>
    <w:rsid w:val="00AD0BAE"/>
    <w:rsid w:val="00AD0BE2"/>
    <w:rsid w:val="00AD14C0"/>
    <w:rsid w:val="00AD15F3"/>
    <w:rsid w:val="00AD1610"/>
    <w:rsid w:val="00AD2298"/>
    <w:rsid w:val="00AD250A"/>
    <w:rsid w:val="00AD299B"/>
    <w:rsid w:val="00AD2D7F"/>
    <w:rsid w:val="00AD3330"/>
    <w:rsid w:val="00AD3A3E"/>
    <w:rsid w:val="00AD3AE7"/>
    <w:rsid w:val="00AD4B78"/>
    <w:rsid w:val="00AD4C0B"/>
    <w:rsid w:val="00AD5816"/>
    <w:rsid w:val="00AD65B4"/>
    <w:rsid w:val="00AD65DC"/>
    <w:rsid w:val="00AD73DE"/>
    <w:rsid w:val="00AE1CDE"/>
    <w:rsid w:val="00AE46C1"/>
    <w:rsid w:val="00AE4747"/>
    <w:rsid w:val="00AE4C4D"/>
    <w:rsid w:val="00AE64FE"/>
    <w:rsid w:val="00AE66A6"/>
    <w:rsid w:val="00AE680E"/>
    <w:rsid w:val="00AE7A15"/>
    <w:rsid w:val="00AE7D9B"/>
    <w:rsid w:val="00AF0621"/>
    <w:rsid w:val="00AF0952"/>
    <w:rsid w:val="00AF138B"/>
    <w:rsid w:val="00AF1BE9"/>
    <w:rsid w:val="00AF292C"/>
    <w:rsid w:val="00AF2CA9"/>
    <w:rsid w:val="00AF2D33"/>
    <w:rsid w:val="00AF3FE5"/>
    <w:rsid w:val="00AF4728"/>
    <w:rsid w:val="00AF4FE9"/>
    <w:rsid w:val="00AF5130"/>
    <w:rsid w:val="00AF5CBE"/>
    <w:rsid w:val="00AF72B3"/>
    <w:rsid w:val="00AF793F"/>
    <w:rsid w:val="00AF7C45"/>
    <w:rsid w:val="00AF7D91"/>
    <w:rsid w:val="00B007F0"/>
    <w:rsid w:val="00B00C3D"/>
    <w:rsid w:val="00B01ADB"/>
    <w:rsid w:val="00B01DDF"/>
    <w:rsid w:val="00B0237C"/>
    <w:rsid w:val="00B02E3B"/>
    <w:rsid w:val="00B03019"/>
    <w:rsid w:val="00B03182"/>
    <w:rsid w:val="00B03508"/>
    <w:rsid w:val="00B0405D"/>
    <w:rsid w:val="00B04C3F"/>
    <w:rsid w:val="00B04D8F"/>
    <w:rsid w:val="00B0611A"/>
    <w:rsid w:val="00B06216"/>
    <w:rsid w:val="00B1005C"/>
    <w:rsid w:val="00B10562"/>
    <w:rsid w:val="00B120B7"/>
    <w:rsid w:val="00B14292"/>
    <w:rsid w:val="00B1527C"/>
    <w:rsid w:val="00B16CF8"/>
    <w:rsid w:val="00B20AC9"/>
    <w:rsid w:val="00B20C38"/>
    <w:rsid w:val="00B20F29"/>
    <w:rsid w:val="00B21253"/>
    <w:rsid w:val="00B25C0C"/>
    <w:rsid w:val="00B26144"/>
    <w:rsid w:val="00B262A0"/>
    <w:rsid w:val="00B262A6"/>
    <w:rsid w:val="00B26D9E"/>
    <w:rsid w:val="00B304F6"/>
    <w:rsid w:val="00B3070D"/>
    <w:rsid w:val="00B3110F"/>
    <w:rsid w:val="00B311FB"/>
    <w:rsid w:val="00B31306"/>
    <w:rsid w:val="00B320F8"/>
    <w:rsid w:val="00B32849"/>
    <w:rsid w:val="00B32E5A"/>
    <w:rsid w:val="00B34EA9"/>
    <w:rsid w:val="00B354D6"/>
    <w:rsid w:val="00B36659"/>
    <w:rsid w:val="00B372AE"/>
    <w:rsid w:val="00B372BC"/>
    <w:rsid w:val="00B374D6"/>
    <w:rsid w:val="00B3756F"/>
    <w:rsid w:val="00B37A93"/>
    <w:rsid w:val="00B37ED2"/>
    <w:rsid w:val="00B40547"/>
    <w:rsid w:val="00B4095B"/>
    <w:rsid w:val="00B40DBE"/>
    <w:rsid w:val="00B41051"/>
    <w:rsid w:val="00B4143B"/>
    <w:rsid w:val="00B43213"/>
    <w:rsid w:val="00B43589"/>
    <w:rsid w:val="00B448F8"/>
    <w:rsid w:val="00B44AF7"/>
    <w:rsid w:val="00B44C2C"/>
    <w:rsid w:val="00B4575F"/>
    <w:rsid w:val="00B458FE"/>
    <w:rsid w:val="00B46341"/>
    <w:rsid w:val="00B47F18"/>
    <w:rsid w:val="00B50550"/>
    <w:rsid w:val="00B50D5A"/>
    <w:rsid w:val="00B50F50"/>
    <w:rsid w:val="00B51302"/>
    <w:rsid w:val="00B51A83"/>
    <w:rsid w:val="00B51C76"/>
    <w:rsid w:val="00B522CD"/>
    <w:rsid w:val="00B541EE"/>
    <w:rsid w:val="00B546EC"/>
    <w:rsid w:val="00B54A3F"/>
    <w:rsid w:val="00B5555E"/>
    <w:rsid w:val="00B55597"/>
    <w:rsid w:val="00B56091"/>
    <w:rsid w:val="00B56CE0"/>
    <w:rsid w:val="00B56D5D"/>
    <w:rsid w:val="00B57105"/>
    <w:rsid w:val="00B57B70"/>
    <w:rsid w:val="00B60257"/>
    <w:rsid w:val="00B6043E"/>
    <w:rsid w:val="00B6224F"/>
    <w:rsid w:val="00B624D4"/>
    <w:rsid w:val="00B62810"/>
    <w:rsid w:val="00B628F3"/>
    <w:rsid w:val="00B62C1F"/>
    <w:rsid w:val="00B63845"/>
    <w:rsid w:val="00B638CC"/>
    <w:rsid w:val="00B646DA"/>
    <w:rsid w:val="00B64AD8"/>
    <w:rsid w:val="00B670FD"/>
    <w:rsid w:val="00B67598"/>
    <w:rsid w:val="00B7072E"/>
    <w:rsid w:val="00B70A7B"/>
    <w:rsid w:val="00B70F21"/>
    <w:rsid w:val="00B71788"/>
    <w:rsid w:val="00B71D33"/>
    <w:rsid w:val="00B72335"/>
    <w:rsid w:val="00B723E6"/>
    <w:rsid w:val="00B72482"/>
    <w:rsid w:val="00B724CF"/>
    <w:rsid w:val="00B728D6"/>
    <w:rsid w:val="00B72E00"/>
    <w:rsid w:val="00B72F75"/>
    <w:rsid w:val="00B7442D"/>
    <w:rsid w:val="00B74980"/>
    <w:rsid w:val="00B75427"/>
    <w:rsid w:val="00B763C1"/>
    <w:rsid w:val="00B76927"/>
    <w:rsid w:val="00B773BE"/>
    <w:rsid w:val="00B81790"/>
    <w:rsid w:val="00B829DB"/>
    <w:rsid w:val="00B83A00"/>
    <w:rsid w:val="00B83C58"/>
    <w:rsid w:val="00B84415"/>
    <w:rsid w:val="00B84C7A"/>
    <w:rsid w:val="00B84DCF"/>
    <w:rsid w:val="00B8545B"/>
    <w:rsid w:val="00B855A1"/>
    <w:rsid w:val="00B85D0B"/>
    <w:rsid w:val="00B86F4F"/>
    <w:rsid w:val="00B87FAE"/>
    <w:rsid w:val="00B9038B"/>
    <w:rsid w:val="00B904A4"/>
    <w:rsid w:val="00B90B98"/>
    <w:rsid w:val="00B913B2"/>
    <w:rsid w:val="00B913B6"/>
    <w:rsid w:val="00B91A1D"/>
    <w:rsid w:val="00B91DC3"/>
    <w:rsid w:val="00B92108"/>
    <w:rsid w:val="00B925F0"/>
    <w:rsid w:val="00B92729"/>
    <w:rsid w:val="00B92D47"/>
    <w:rsid w:val="00B93EAD"/>
    <w:rsid w:val="00B9421E"/>
    <w:rsid w:val="00B953FA"/>
    <w:rsid w:val="00B95BD7"/>
    <w:rsid w:val="00B96607"/>
    <w:rsid w:val="00B96BF4"/>
    <w:rsid w:val="00B96E21"/>
    <w:rsid w:val="00B970C5"/>
    <w:rsid w:val="00B9780B"/>
    <w:rsid w:val="00BA1754"/>
    <w:rsid w:val="00BA17A3"/>
    <w:rsid w:val="00BA1AC5"/>
    <w:rsid w:val="00BA2183"/>
    <w:rsid w:val="00BA2688"/>
    <w:rsid w:val="00BA29B5"/>
    <w:rsid w:val="00BA34AD"/>
    <w:rsid w:val="00BA49F9"/>
    <w:rsid w:val="00BA5D24"/>
    <w:rsid w:val="00BB057B"/>
    <w:rsid w:val="00BB0829"/>
    <w:rsid w:val="00BB0EF9"/>
    <w:rsid w:val="00BB2535"/>
    <w:rsid w:val="00BB33AC"/>
    <w:rsid w:val="00BB38CE"/>
    <w:rsid w:val="00BB4284"/>
    <w:rsid w:val="00BB46A4"/>
    <w:rsid w:val="00BB5156"/>
    <w:rsid w:val="00BB5185"/>
    <w:rsid w:val="00BB6758"/>
    <w:rsid w:val="00BB6813"/>
    <w:rsid w:val="00BB6A1A"/>
    <w:rsid w:val="00BB78BF"/>
    <w:rsid w:val="00BB7950"/>
    <w:rsid w:val="00BB7E8C"/>
    <w:rsid w:val="00BC1F7A"/>
    <w:rsid w:val="00BC25DB"/>
    <w:rsid w:val="00BC3098"/>
    <w:rsid w:val="00BC450D"/>
    <w:rsid w:val="00BC472B"/>
    <w:rsid w:val="00BC5685"/>
    <w:rsid w:val="00BC6274"/>
    <w:rsid w:val="00BC73DD"/>
    <w:rsid w:val="00BC766A"/>
    <w:rsid w:val="00BC77BE"/>
    <w:rsid w:val="00BC7848"/>
    <w:rsid w:val="00BC7DA0"/>
    <w:rsid w:val="00BC7DEF"/>
    <w:rsid w:val="00BD0017"/>
    <w:rsid w:val="00BD0F9F"/>
    <w:rsid w:val="00BD13F9"/>
    <w:rsid w:val="00BD23FD"/>
    <w:rsid w:val="00BD2A5B"/>
    <w:rsid w:val="00BD2AE1"/>
    <w:rsid w:val="00BD4184"/>
    <w:rsid w:val="00BD488C"/>
    <w:rsid w:val="00BD4AF0"/>
    <w:rsid w:val="00BD5383"/>
    <w:rsid w:val="00BD6AB8"/>
    <w:rsid w:val="00BE06E5"/>
    <w:rsid w:val="00BE09CA"/>
    <w:rsid w:val="00BE0E76"/>
    <w:rsid w:val="00BE2EF0"/>
    <w:rsid w:val="00BE3320"/>
    <w:rsid w:val="00BE44C7"/>
    <w:rsid w:val="00BE58D8"/>
    <w:rsid w:val="00BE5A2B"/>
    <w:rsid w:val="00BE5B41"/>
    <w:rsid w:val="00BE5D93"/>
    <w:rsid w:val="00BE63AD"/>
    <w:rsid w:val="00BF15A5"/>
    <w:rsid w:val="00BF28D2"/>
    <w:rsid w:val="00BF2A21"/>
    <w:rsid w:val="00BF40A5"/>
    <w:rsid w:val="00BF49DD"/>
    <w:rsid w:val="00BF4E5A"/>
    <w:rsid w:val="00BF53BC"/>
    <w:rsid w:val="00BF55AD"/>
    <w:rsid w:val="00BF58AB"/>
    <w:rsid w:val="00BF5CC0"/>
    <w:rsid w:val="00BF5E23"/>
    <w:rsid w:val="00BF6613"/>
    <w:rsid w:val="00BF7127"/>
    <w:rsid w:val="00C00782"/>
    <w:rsid w:val="00C013E6"/>
    <w:rsid w:val="00C01889"/>
    <w:rsid w:val="00C02565"/>
    <w:rsid w:val="00C02889"/>
    <w:rsid w:val="00C02A7E"/>
    <w:rsid w:val="00C02C75"/>
    <w:rsid w:val="00C03758"/>
    <w:rsid w:val="00C03B5F"/>
    <w:rsid w:val="00C052EA"/>
    <w:rsid w:val="00C05BDC"/>
    <w:rsid w:val="00C05F71"/>
    <w:rsid w:val="00C0608E"/>
    <w:rsid w:val="00C060FA"/>
    <w:rsid w:val="00C07389"/>
    <w:rsid w:val="00C07A81"/>
    <w:rsid w:val="00C105E6"/>
    <w:rsid w:val="00C10F35"/>
    <w:rsid w:val="00C11393"/>
    <w:rsid w:val="00C11D32"/>
    <w:rsid w:val="00C11F2E"/>
    <w:rsid w:val="00C13B6B"/>
    <w:rsid w:val="00C13D4B"/>
    <w:rsid w:val="00C13F1A"/>
    <w:rsid w:val="00C153AC"/>
    <w:rsid w:val="00C153D6"/>
    <w:rsid w:val="00C162FE"/>
    <w:rsid w:val="00C165AA"/>
    <w:rsid w:val="00C16A9F"/>
    <w:rsid w:val="00C17B24"/>
    <w:rsid w:val="00C2266C"/>
    <w:rsid w:val="00C262F8"/>
    <w:rsid w:val="00C2640F"/>
    <w:rsid w:val="00C26B6F"/>
    <w:rsid w:val="00C27A2D"/>
    <w:rsid w:val="00C27D7B"/>
    <w:rsid w:val="00C27F54"/>
    <w:rsid w:val="00C30C98"/>
    <w:rsid w:val="00C30EC9"/>
    <w:rsid w:val="00C32794"/>
    <w:rsid w:val="00C32882"/>
    <w:rsid w:val="00C3516E"/>
    <w:rsid w:val="00C35766"/>
    <w:rsid w:val="00C35C94"/>
    <w:rsid w:val="00C36AFD"/>
    <w:rsid w:val="00C3764B"/>
    <w:rsid w:val="00C409E6"/>
    <w:rsid w:val="00C417AC"/>
    <w:rsid w:val="00C418B1"/>
    <w:rsid w:val="00C4265F"/>
    <w:rsid w:val="00C42D24"/>
    <w:rsid w:val="00C42D8D"/>
    <w:rsid w:val="00C43DC8"/>
    <w:rsid w:val="00C46358"/>
    <w:rsid w:val="00C47094"/>
    <w:rsid w:val="00C47E67"/>
    <w:rsid w:val="00C5125F"/>
    <w:rsid w:val="00C51291"/>
    <w:rsid w:val="00C51AC0"/>
    <w:rsid w:val="00C524FA"/>
    <w:rsid w:val="00C5293B"/>
    <w:rsid w:val="00C52D47"/>
    <w:rsid w:val="00C53444"/>
    <w:rsid w:val="00C5438A"/>
    <w:rsid w:val="00C55792"/>
    <w:rsid w:val="00C558E5"/>
    <w:rsid w:val="00C56176"/>
    <w:rsid w:val="00C568C8"/>
    <w:rsid w:val="00C56938"/>
    <w:rsid w:val="00C569B2"/>
    <w:rsid w:val="00C57A62"/>
    <w:rsid w:val="00C60674"/>
    <w:rsid w:val="00C608CF"/>
    <w:rsid w:val="00C60D10"/>
    <w:rsid w:val="00C61088"/>
    <w:rsid w:val="00C620EE"/>
    <w:rsid w:val="00C62362"/>
    <w:rsid w:val="00C62510"/>
    <w:rsid w:val="00C63103"/>
    <w:rsid w:val="00C638CD"/>
    <w:rsid w:val="00C63E36"/>
    <w:rsid w:val="00C66221"/>
    <w:rsid w:val="00C66CE2"/>
    <w:rsid w:val="00C670B6"/>
    <w:rsid w:val="00C701E5"/>
    <w:rsid w:val="00C702DB"/>
    <w:rsid w:val="00C71354"/>
    <w:rsid w:val="00C7148B"/>
    <w:rsid w:val="00C721E0"/>
    <w:rsid w:val="00C7296D"/>
    <w:rsid w:val="00C72AAB"/>
    <w:rsid w:val="00C7306B"/>
    <w:rsid w:val="00C731AE"/>
    <w:rsid w:val="00C74BDB"/>
    <w:rsid w:val="00C75245"/>
    <w:rsid w:val="00C75EE4"/>
    <w:rsid w:val="00C76D3C"/>
    <w:rsid w:val="00C772F1"/>
    <w:rsid w:val="00C77C3A"/>
    <w:rsid w:val="00C77F23"/>
    <w:rsid w:val="00C816B1"/>
    <w:rsid w:val="00C819DD"/>
    <w:rsid w:val="00C824DC"/>
    <w:rsid w:val="00C82A1E"/>
    <w:rsid w:val="00C83B0F"/>
    <w:rsid w:val="00C83EDC"/>
    <w:rsid w:val="00C855F8"/>
    <w:rsid w:val="00C85957"/>
    <w:rsid w:val="00C86033"/>
    <w:rsid w:val="00C86723"/>
    <w:rsid w:val="00C87822"/>
    <w:rsid w:val="00C87E50"/>
    <w:rsid w:val="00C917DE"/>
    <w:rsid w:val="00C91C63"/>
    <w:rsid w:val="00C91D37"/>
    <w:rsid w:val="00C92338"/>
    <w:rsid w:val="00C927B1"/>
    <w:rsid w:val="00C92F0E"/>
    <w:rsid w:val="00C9322B"/>
    <w:rsid w:val="00C95D0D"/>
    <w:rsid w:val="00C95F89"/>
    <w:rsid w:val="00C95F9A"/>
    <w:rsid w:val="00C962BF"/>
    <w:rsid w:val="00C962FB"/>
    <w:rsid w:val="00C970B5"/>
    <w:rsid w:val="00CA0460"/>
    <w:rsid w:val="00CA0978"/>
    <w:rsid w:val="00CA2362"/>
    <w:rsid w:val="00CA24E4"/>
    <w:rsid w:val="00CA2A38"/>
    <w:rsid w:val="00CA37C2"/>
    <w:rsid w:val="00CA4268"/>
    <w:rsid w:val="00CA43B1"/>
    <w:rsid w:val="00CA4D2F"/>
    <w:rsid w:val="00CA56E9"/>
    <w:rsid w:val="00CA784C"/>
    <w:rsid w:val="00CA7A1C"/>
    <w:rsid w:val="00CB0117"/>
    <w:rsid w:val="00CB066A"/>
    <w:rsid w:val="00CB1A3B"/>
    <w:rsid w:val="00CB2DB6"/>
    <w:rsid w:val="00CB39CC"/>
    <w:rsid w:val="00CB3A00"/>
    <w:rsid w:val="00CB40B0"/>
    <w:rsid w:val="00CB4EAE"/>
    <w:rsid w:val="00CB5263"/>
    <w:rsid w:val="00CB52CD"/>
    <w:rsid w:val="00CB53A9"/>
    <w:rsid w:val="00CB5E04"/>
    <w:rsid w:val="00CB6147"/>
    <w:rsid w:val="00CB6973"/>
    <w:rsid w:val="00CB69F4"/>
    <w:rsid w:val="00CB7207"/>
    <w:rsid w:val="00CB7979"/>
    <w:rsid w:val="00CC0A41"/>
    <w:rsid w:val="00CC0F0F"/>
    <w:rsid w:val="00CC1D05"/>
    <w:rsid w:val="00CC2345"/>
    <w:rsid w:val="00CC2926"/>
    <w:rsid w:val="00CC2AC6"/>
    <w:rsid w:val="00CC2CFF"/>
    <w:rsid w:val="00CC3217"/>
    <w:rsid w:val="00CC32FE"/>
    <w:rsid w:val="00CC45A5"/>
    <w:rsid w:val="00CC53B8"/>
    <w:rsid w:val="00CC6984"/>
    <w:rsid w:val="00CC6E41"/>
    <w:rsid w:val="00CC7790"/>
    <w:rsid w:val="00CD0304"/>
    <w:rsid w:val="00CD13D8"/>
    <w:rsid w:val="00CD154D"/>
    <w:rsid w:val="00CD3058"/>
    <w:rsid w:val="00CD4DF2"/>
    <w:rsid w:val="00CD5072"/>
    <w:rsid w:val="00CD538C"/>
    <w:rsid w:val="00CD5F49"/>
    <w:rsid w:val="00CD67B2"/>
    <w:rsid w:val="00CD6F99"/>
    <w:rsid w:val="00CD7EB7"/>
    <w:rsid w:val="00CE02A6"/>
    <w:rsid w:val="00CE1604"/>
    <w:rsid w:val="00CE196A"/>
    <w:rsid w:val="00CE212F"/>
    <w:rsid w:val="00CE2197"/>
    <w:rsid w:val="00CE221D"/>
    <w:rsid w:val="00CE2CDD"/>
    <w:rsid w:val="00CE34A4"/>
    <w:rsid w:val="00CE4CF7"/>
    <w:rsid w:val="00CE4E45"/>
    <w:rsid w:val="00CE4F45"/>
    <w:rsid w:val="00CE5231"/>
    <w:rsid w:val="00CE5935"/>
    <w:rsid w:val="00CE5B02"/>
    <w:rsid w:val="00CE662A"/>
    <w:rsid w:val="00CE7418"/>
    <w:rsid w:val="00CE773F"/>
    <w:rsid w:val="00CE7794"/>
    <w:rsid w:val="00CE7A53"/>
    <w:rsid w:val="00CE7DB1"/>
    <w:rsid w:val="00CE7DCF"/>
    <w:rsid w:val="00CF04CB"/>
    <w:rsid w:val="00CF14BF"/>
    <w:rsid w:val="00CF15A1"/>
    <w:rsid w:val="00CF1B76"/>
    <w:rsid w:val="00CF1CFF"/>
    <w:rsid w:val="00CF1DE4"/>
    <w:rsid w:val="00CF394F"/>
    <w:rsid w:val="00CF395D"/>
    <w:rsid w:val="00CF4828"/>
    <w:rsid w:val="00CF5A78"/>
    <w:rsid w:val="00CF5C9D"/>
    <w:rsid w:val="00CF65F1"/>
    <w:rsid w:val="00CF6D44"/>
    <w:rsid w:val="00CF7890"/>
    <w:rsid w:val="00CF7C72"/>
    <w:rsid w:val="00D00154"/>
    <w:rsid w:val="00D00914"/>
    <w:rsid w:val="00D00B38"/>
    <w:rsid w:val="00D01413"/>
    <w:rsid w:val="00D01599"/>
    <w:rsid w:val="00D02C25"/>
    <w:rsid w:val="00D0310B"/>
    <w:rsid w:val="00D037C6"/>
    <w:rsid w:val="00D042F2"/>
    <w:rsid w:val="00D045E3"/>
    <w:rsid w:val="00D05281"/>
    <w:rsid w:val="00D059E9"/>
    <w:rsid w:val="00D05ED5"/>
    <w:rsid w:val="00D07D1E"/>
    <w:rsid w:val="00D10673"/>
    <w:rsid w:val="00D10907"/>
    <w:rsid w:val="00D12649"/>
    <w:rsid w:val="00D1294C"/>
    <w:rsid w:val="00D12BA8"/>
    <w:rsid w:val="00D1488D"/>
    <w:rsid w:val="00D15941"/>
    <w:rsid w:val="00D17398"/>
    <w:rsid w:val="00D20F14"/>
    <w:rsid w:val="00D21342"/>
    <w:rsid w:val="00D217A2"/>
    <w:rsid w:val="00D21994"/>
    <w:rsid w:val="00D21C01"/>
    <w:rsid w:val="00D2285B"/>
    <w:rsid w:val="00D23E1A"/>
    <w:rsid w:val="00D23E8C"/>
    <w:rsid w:val="00D23EE4"/>
    <w:rsid w:val="00D25525"/>
    <w:rsid w:val="00D261C5"/>
    <w:rsid w:val="00D262CE"/>
    <w:rsid w:val="00D26757"/>
    <w:rsid w:val="00D26A5E"/>
    <w:rsid w:val="00D2740F"/>
    <w:rsid w:val="00D2768A"/>
    <w:rsid w:val="00D30749"/>
    <w:rsid w:val="00D32344"/>
    <w:rsid w:val="00D3316A"/>
    <w:rsid w:val="00D332BF"/>
    <w:rsid w:val="00D33FA2"/>
    <w:rsid w:val="00D35F90"/>
    <w:rsid w:val="00D35F9C"/>
    <w:rsid w:val="00D35FFF"/>
    <w:rsid w:val="00D374C3"/>
    <w:rsid w:val="00D37D5E"/>
    <w:rsid w:val="00D401F3"/>
    <w:rsid w:val="00D404B8"/>
    <w:rsid w:val="00D406C9"/>
    <w:rsid w:val="00D409AC"/>
    <w:rsid w:val="00D44024"/>
    <w:rsid w:val="00D440C7"/>
    <w:rsid w:val="00D444E7"/>
    <w:rsid w:val="00D449B8"/>
    <w:rsid w:val="00D44CA4"/>
    <w:rsid w:val="00D455A7"/>
    <w:rsid w:val="00D46D56"/>
    <w:rsid w:val="00D47984"/>
    <w:rsid w:val="00D47FF6"/>
    <w:rsid w:val="00D50D36"/>
    <w:rsid w:val="00D50D48"/>
    <w:rsid w:val="00D50F8A"/>
    <w:rsid w:val="00D51639"/>
    <w:rsid w:val="00D5196A"/>
    <w:rsid w:val="00D5246B"/>
    <w:rsid w:val="00D53365"/>
    <w:rsid w:val="00D5388B"/>
    <w:rsid w:val="00D5396E"/>
    <w:rsid w:val="00D54607"/>
    <w:rsid w:val="00D5514A"/>
    <w:rsid w:val="00D55D07"/>
    <w:rsid w:val="00D56262"/>
    <w:rsid w:val="00D565B6"/>
    <w:rsid w:val="00D5689A"/>
    <w:rsid w:val="00D57611"/>
    <w:rsid w:val="00D578FF"/>
    <w:rsid w:val="00D57BE3"/>
    <w:rsid w:val="00D57F47"/>
    <w:rsid w:val="00D607A5"/>
    <w:rsid w:val="00D60FEA"/>
    <w:rsid w:val="00D61900"/>
    <w:rsid w:val="00D6363D"/>
    <w:rsid w:val="00D64068"/>
    <w:rsid w:val="00D648FB"/>
    <w:rsid w:val="00D65333"/>
    <w:rsid w:val="00D654F0"/>
    <w:rsid w:val="00D65624"/>
    <w:rsid w:val="00D66DDE"/>
    <w:rsid w:val="00D66F3D"/>
    <w:rsid w:val="00D676DE"/>
    <w:rsid w:val="00D67C17"/>
    <w:rsid w:val="00D67DBC"/>
    <w:rsid w:val="00D706FA"/>
    <w:rsid w:val="00D70A59"/>
    <w:rsid w:val="00D7131A"/>
    <w:rsid w:val="00D72089"/>
    <w:rsid w:val="00D7222D"/>
    <w:rsid w:val="00D74547"/>
    <w:rsid w:val="00D75698"/>
    <w:rsid w:val="00D75CC9"/>
    <w:rsid w:val="00D76F0A"/>
    <w:rsid w:val="00D7721B"/>
    <w:rsid w:val="00D77845"/>
    <w:rsid w:val="00D77983"/>
    <w:rsid w:val="00D77DF5"/>
    <w:rsid w:val="00D82524"/>
    <w:rsid w:val="00D82E02"/>
    <w:rsid w:val="00D83DAC"/>
    <w:rsid w:val="00D844E2"/>
    <w:rsid w:val="00D852C6"/>
    <w:rsid w:val="00D85A05"/>
    <w:rsid w:val="00D86511"/>
    <w:rsid w:val="00D87985"/>
    <w:rsid w:val="00D905C4"/>
    <w:rsid w:val="00D917AA"/>
    <w:rsid w:val="00D91AFC"/>
    <w:rsid w:val="00D91E83"/>
    <w:rsid w:val="00D934F9"/>
    <w:rsid w:val="00D93627"/>
    <w:rsid w:val="00D93F56"/>
    <w:rsid w:val="00D94292"/>
    <w:rsid w:val="00D946E5"/>
    <w:rsid w:val="00D95506"/>
    <w:rsid w:val="00D958A3"/>
    <w:rsid w:val="00D95A47"/>
    <w:rsid w:val="00D95DA3"/>
    <w:rsid w:val="00D9682B"/>
    <w:rsid w:val="00D976C1"/>
    <w:rsid w:val="00DA0B73"/>
    <w:rsid w:val="00DA0CDE"/>
    <w:rsid w:val="00DA2747"/>
    <w:rsid w:val="00DA3024"/>
    <w:rsid w:val="00DA325F"/>
    <w:rsid w:val="00DA32B2"/>
    <w:rsid w:val="00DA37C3"/>
    <w:rsid w:val="00DA37E3"/>
    <w:rsid w:val="00DA3B55"/>
    <w:rsid w:val="00DA422B"/>
    <w:rsid w:val="00DA49DB"/>
    <w:rsid w:val="00DA5B84"/>
    <w:rsid w:val="00DA61C8"/>
    <w:rsid w:val="00DA72CA"/>
    <w:rsid w:val="00DB0512"/>
    <w:rsid w:val="00DB06C2"/>
    <w:rsid w:val="00DB0DE9"/>
    <w:rsid w:val="00DB0F97"/>
    <w:rsid w:val="00DB1494"/>
    <w:rsid w:val="00DB1576"/>
    <w:rsid w:val="00DB19BB"/>
    <w:rsid w:val="00DB2365"/>
    <w:rsid w:val="00DB28AD"/>
    <w:rsid w:val="00DB4123"/>
    <w:rsid w:val="00DB5031"/>
    <w:rsid w:val="00DB5CA5"/>
    <w:rsid w:val="00DB62DA"/>
    <w:rsid w:val="00DB64E0"/>
    <w:rsid w:val="00DB6BF6"/>
    <w:rsid w:val="00DB76F8"/>
    <w:rsid w:val="00DB7F8E"/>
    <w:rsid w:val="00DC059A"/>
    <w:rsid w:val="00DC137B"/>
    <w:rsid w:val="00DC16A1"/>
    <w:rsid w:val="00DC2436"/>
    <w:rsid w:val="00DC28C3"/>
    <w:rsid w:val="00DC2B06"/>
    <w:rsid w:val="00DC3078"/>
    <w:rsid w:val="00DC3944"/>
    <w:rsid w:val="00DC3C40"/>
    <w:rsid w:val="00DC4136"/>
    <w:rsid w:val="00DC4DE7"/>
    <w:rsid w:val="00DC4FEB"/>
    <w:rsid w:val="00DC5A3D"/>
    <w:rsid w:val="00DC5A4C"/>
    <w:rsid w:val="00DC7547"/>
    <w:rsid w:val="00DD00FD"/>
    <w:rsid w:val="00DD0150"/>
    <w:rsid w:val="00DD0746"/>
    <w:rsid w:val="00DD0AA8"/>
    <w:rsid w:val="00DD0C54"/>
    <w:rsid w:val="00DD1D05"/>
    <w:rsid w:val="00DD23B2"/>
    <w:rsid w:val="00DD2AE2"/>
    <w:rsid w:val="00DD3EC8"/>
    <w:rsid w:val="00DD41A7"/>
    <w:rsid w:val="00DD60D6"/>
    <w:rsid w:val="00DD7860"/>
    <w:rsid w:val="00DD7D30"/>
    <w:rsid w:val="00DE0DF6"/>
    <w:rsid w:val="00DE101E"/>
    <w:rsid w:val="00DE1FC8"/>
    <w:rsid w:val="00DE4061"/>
    <w:rsid w:val="00DE4666"/>
    <w:rsid w:val="00DE48A4"/>
    <w:rsid w:val="00DE5069"/>
    <w:rsid w:val="00DE5194"/>
    <w:rsid w:val="00DE616C"/>
    <w:rsid w:val="00DE63B8"/>
    <w:rsid w:val="00DE6AE5"/>
    <w:rsid w:val="00DE6D92"/>
    <w:rsid w:val="00DF0A0F"/>
    <w:rsid w:val="00DF0DC1"/>
    <w:rsid w:val="00DF0F86"/>
    <w:rsid w:val="00DF14CC"/>
    <w:rsid w:val="00DF16DB"/>
    <w:rsid w:val="00DF2935"/>
    <w:rsid w:val="00DF3C60"/>
    <w:rsid w:val="00DF3CA1"/>
    <w:rsid w:val="00DF417B"/>
    <w:rsid w:val="00DF4919"/>
    <w:rsid w:val="00DF784A"/>
    <w:rsid w:val="00E00954"/>
    <w:rsid w:val="00E03A7F"/>
    <w:rsid w:val="00E04008"/>
    <w:rsid w:val="00E051CB"/>
    <w:rsid w:val="00E0561A"/>
    <w:rsid w:val="00E05B3A"/>
    <w:rsid w:val="00E060CD"/>
    <w:rsid w:val="00E06820"/>
    <w:rsid w:val="00E06F5F"/>
    <w:rsid w:val="00E111B1"/>
    <w:rsid w:val="00E11453"/>
    <w:rsid w:val="00E1185F"/>
    <w:rsid w:val="00E124D5"/>
    <w:rsid w:val="00E1294C"/>
    <w:rsid w:val="00E12E4B"/>
    <w:rsid w:val="00E1395B"/>
    <w:rsid w:val="00E14EA7"/>
    <w:rsid w:val="00E15B33"/>
    <w:rsid w:val="00E16D67"/>
    <w:rsid w:val="00E173D4"/>
    <w:rsid w:val="00E17629"/>
    <w:rsid w:val="00E20B4E"/>
    <w:rsid w:val="00E210E1"/>
    <w:rsid w:val="00E21218"/>
    <w:rsid w:val="00E21A8B"/>
    <w:rsid w:val="00E22221"/>
    <w:rsid w:val="00E222F7"/>
    <w:rsid w:val="00E23613"/>
    <w:rsid w:val="00E237CA"/>
    <w:rsid w:val="00E23C51"/>
    <w:rsid w:val="00E23FBD"/>
    <w:rsid w:val="00E2499C"/>
    <w:rsid w:val="00E2539B"/>
    <w:rsid w:val="00E2578D"/>
    <w:rsid w:val="00E26036"/>
    <w:rsid w:val="00E260C0"/>
    <w:rsid w:val="00E2670D"/>
    <w:rsid w:val="00E30F7A"/>
    <w:rsid w:val="00E312FF"/>
    <w:rsid w:val="00E31B44"/>
    <w:rsid w:val="00E31FF4"/>
    <w:rsid w:val="00E32042"/>
    <w:rsid w:val="00E334D6"/>
    <w:rsid w:val="00E35696"/>
    <w:rsid w:val="00E36488"/>
    <w:rsid w:val="00E36524"/>
    <w:rsid w:val="00E36C58"/>
    <w:rsid w:val="00E370F9"/>
    <w:rsid w:val="00E37E78"/>
    <w:rsid w:val="00E404DA"/>
    <w:rsid w:val="00E40A0E"/>
    <w:rsid w:val="00E41286"/>
    <w:rsid w:val="00E419AE"/>
    <w:rsid w:val="00E420D6"/>
    <w:rsid w:val="00E420E9"/>
    <w:rsid w:val="00E42334"/>
    <w:rsid w:val="00E42741"/>
    <w:rsid w:val="00E43C5B"/>
    <w:rsid w:val="00E43E4C"/>
    <w:rsid w:val="00E441F6"/>
    <w:rsid w:val="00E449A6"/>
    <w:rsid w:val="00E44BCE"/>
    <w:rsid w:val="00E44D94"/>
    <w:rsid w:val="00E452B5"/>
    <w:rsid w:val="00E452D3"/>
    <w:rsid w:val="00E469F7"/>
    <w:rsid w:val="00E50139"/>
    <w:rsid w:val="00E51F99"/>
    <w:rsid w:val="00E525F8"/>
    <w:rsid w:val="00E534B3"/>
    <w:rsid w:val="00E53BCE"/>
    <w:rsid w:val="00E53C1C"/>
    <w:rsid w:val="00E545BC"/>
    <w:rsid w:val="00E55233"/>
    <w:rsid w:val="00E5546E"/>
    <w:rsid w:val="00E568FF"/>
    <w:rsid w:val="00E601EE"/>
    <w:rsid w:val="00E60867"/>
    <w:rsid w:val="00E60ECE"/>
    <w:rsid w:val="00E61747"/>
    <w:rsid w:val="00E6215E"/>
    <w:rsid w:val="00E621C7"/>
    <w:rsid w:val="00E62FBC"/>
    <w:rsid w:val="00E635C0"/>
    <w:rsid w:val="00E64076"/>
    <w:rsid w:val="00E64517"/>
    <w:rsid w:val="00E6611A"/>
    <w:rsid w:val="00E66649"/>
    <w:rsid w:val="00E66706"/>
    <w:rsid w:val="00E67337"/>
    <w:rsid w:val="00E705AB"/>
    <w:rsid w:val="00E705FC"/>
    <w:rsid w:val="00E70C56"/>
    <w:rsid w:val="00E7193B"/>
    <w:rsid w:val="00E71996"/>
    <w:rsid w:val="00E725A4"/>
    <w:rsid w:val="00E725B7"/>
    <w:rsid w:val="00E731C6"/>
    <w:rsid w:val="00E73C60"/>
    <w:rsid w:val="00E745EC"/>
    <w:rsid w:val="00E749A0"/>
    <w:rsid w:val="00E74B72"/>
    <w:rsid w:val="00E76448"/>
    <w:rsid w:val="00E76487"/>
    <w:rsid w:val="00E764C3"/>
    <w:rsid w:val="00E76C2C"/>
    <w:rsid w:val="00E76F8A"/>
    <w:rsid w:val="00E8000E"/>
    <w:rsid w:val="00E8015B"/>
    <w:rsid w:val="00E81389"/>
    <w:rsid w:val="00E814D0"/>
    <w:rsid w:val="00E824E8"/>
    <w:rsid w:val="00E83028"/>
    <w:rsid w:val="00E8447B"/>
    <w:rsid w:val="00E84619"/>
    <w:rsid w:val="00E847CF"/>
    <w:rsid w:val="00E854FD"/>
    <w:rsid w:val="00E866C7"/>
    <w:rsid w:val="00E87DC6"/>
    <w:rsid w:val="00E90C3B"/>
    <w:rsid w:val="00E940E1"/>
    <w:rsid w:val="00E952EF"/>
    <w:rsid w:val="00E96C20"/>
    <w:rsid w:val="00E970BC"/>
    <w:rsid w:val="00E97CD9"/>
    <w:rsid w:val="00EA0C22"/>
    <w:rsid w:val="00EA1039"/>
    <w:rsid w:val="00EA1082"/>
    <w:rsid w:val="00EA15C5"/>
    <w:rsid w:val="00EA1865"/>
    <w:rsid w:val="00EA1D80"/>
    <w:rsid w:val="00EA1E16"/>
    <w:rsid w:val="00EA2138"/>
    <w:rsid w:val="00EA24A2"/>
    <w:rsid w:val="00EA252D"/>
    <w:rsid w:val="00EA2915"/>
    <w:rsid w:val="00EA2A37"/>
    <w:rsid w:val="00EA30FB"/>
    <w:rsid w:val="00EA39CC"/>
    <w:rsid w:val="00EA493C"/>
    <w:rsid w:val="00EA4AF5"/>
    <w:rsid w:val="00EA58B8"/>
    <w:rsid w:val="00EA5E0C"/>
    <w:rsid w:val="00EA6206"/>
    <w:rsid w:val="00EA715C"/>
    <w:rsid w:val="00EA7DA7"/>
    <w:rsid w:val="00EB0755"/>
    <w:rsid w:val="00EB1FDF"/>
    <w:rsid w:val="00EB2603"/>
    <w:rsid w:val="00EB270F"/>
    <w:rsid w:val="00EB353D"/>
    <w:rsid w:val="00EB3B8F"/>
    <w:rsid w:val="00EB3C36"/>
    <w:rsid w:val="00EB3D2C"/>
    <w:rsid w:val="00EB4B5B"/>
    <w:rsid w:val="00EB4B80"/>
    <w:rsid w:val="00EB5300"/>
    <w:rsid w:val="00EB68E7"/>
    <w:rsid w:val="00EB76E8"/>
    <w:rsid w:val="00EB7EB8"/>
    <w:rsid w:val="00EC05F0"/>
    <w:rsid w:val="00EC1035"/>
    <w:rsid w:val="00EC2507"/>
    <w:rsid w:val="00EC2B8D"/>
    <w:rsid w:val="00EC3D82"/>
    <w:rsid w:val="00EC4459"/>
    <w:rsid w:val="00EC4861"/>
    <w:rsid w:val="00EC5F1E"/>
    <w:rsid w:val="00EC6426"/>
    <w:rsid w:val="00EC6FEB"/>
    <w:rsid w:val="00ED01F3"/>
    <w:rsid w:val="00ED0BF6"/>
    <w:rsid w:val="00ED0F3F"/>
    <w:rsid w:val="00ED183E"/>
    <w:rsid w:val="00ED2FB7"/>
    <w:rsid w:val="00ED3FA4"/>
    <w:rsid w:val="00ED53D6"/>
    <w:rsid w:val="00ED5C59"/>
    <w:rsid w:val="00ED5D48"/>
    <w:rsid w:val="00ED64CB"/>
    <w:rsid w:val="00ED6AC6"/>
    <w:rsid w:val="00ED76D4"/>
    <w:rsid w:val="00ED7B94"/>
    <w:rsid w:val="00EE0A02"/>
    <w:rsid w:val="00EE163A"/>
    <w:rsid w:val="00EE254C"/>
    <w:rsid w:val="00EE2FF6"/>
    <w:rsid w:val="00EE4094"/>
    <w:rsid w:val="00EE4CA4"/>
    <w:rsid w:val="00EE5577"/>
    <w:rsid w:val="00EE578C"/>
    <w:rsid w:val="00EE61C5"/>
    <w:rsid w:val="00EE62E6"/>
    <w:rsid w:val="00EE6B7B"/>
    <w:rsid w:val="00EE6E74"/>
    <w:rsid w:val="00EE7D59"/>
    <w:rsid w:val="00EF0388"/>
    <w:rsid w:val="00EF05BE"/>
    <w:rsid w:val="00EF066F"/>
    <w:rsid w:val="00EF191C"/>
    <w:rsid w:val="00EF1BB0"/>
    <w:rsid w:val="00EF1BFC"/>
    <w:rsid w:val="00EF1CFF"/>
    <w:rsid w:val="00EF21CE"/>
    <w:rsid w:val="00EF21E1"/>
    <w:rsid w:val="00EF3260"/>
    <w:rsid w:val="00EF3530"/>
    <w:rsid w:val="00EF3BE9"/>
    <w:rsid w:val="00EF3D13"/>
    <w:rsid w:val="00EF4794"/>
    <w:rsid w:val="00EF6159"/>
    <w:rsid w:val="00EF65C3"/>
    <w:rsid w:val="00EF6617"/>
    <w:rsid w:val="00EF66C0"/>
    <w:rsid w:val="00EF74FF"/>
    <w:rsid w:val="00F004CC"/>
    <w:rsid w:val="00F00DE5"/>
    <w:rsid w:val="00F01290"/>
    <w:rsid w:val="00F014A6"/>
    <w:rsid w:val="00F0202A"/>
    <w:rsid w:val="00F020B6"/>
    <w:rsid w:val="00F030E8"/>
    <w:rsid w:val="00F03FD6"/>
    <w:rsid w:val="00F0439B"/>
    <w:rsid w:val="00F05EDF"/>
    <w:rsid w:val="00F074EB"/>
    <w:rsid w:val="00F079D5"/>
    <w:rsid w:val="00F07E0D"/>
    <w:rsid w:val="00F1171F"/>
    <w:rsid w:val="00F11E2D"/>
    <w:rsid w:val="00F11E81"/>
    <w:rsid w:val="00F12AAC"/>
    <w:rsid w:val="00F137CF"/>
    <w:rsid w:val="00F13C29"/>
    <w:rsid w:val="00F13C9E"/>
    <w:rsid w:val="00F13D83"/>
    <w:rsid w:val="00F13E1F"/>
    <w:rsid w:val="00F13EAB"/>
    <w:rsid w:val="00F145AD"/>
    <w:rsid w:val="00F14AA9"/>
    <w:rsid w:val="00F15F25"/>
    <w:rsid w:val="00F16DBD"/>
    <w:rsid w:val="00F201E0"/>
    <w:rsid w:val="00F204C4"/>
    <w:rsid w:val="00F212E3"/>
    <w:rsid w:val="00F22B2F"/>
    <w:rsid w:val="00F22EEE"/>
    <w:rsid w:val="00F23322"/>
    <w:rsid w:val="00F23635"/>
    <w:rsid w:val="00F2426E"/>
    <w:rsid w:val="00F2427F"/>
    <w:rsid w:val="00F24B8D"/>
    <w:rsid w:val="00F26646"/>
    <w:rsid w:val="00F27ACB"/>
    <w:rsid w:val="00F30713"/>
    <w:rsid w:val="00F30A8D"/>
    <w:rsid w:val="00F30E41"/>
    <w:rsid w:val="00F3110E"/>
    <w:rsid w:val="00F31F2E"/>
    <w:rsid w:val="00F31FE9"/>
    <w:rsid w:val="00F32B77"/>
    <w:rsid w:val="00F33169"/>
    <w:rsid w:val="00F33560"/>
    <w:rsid w:val="00F336B6"/>
    <w:rsid w:val="00F338E8"/>
    <w:rsid w:val="00F33B66"/>
    <w:rsid w:val="00F356A8"/>
    <w:rsid w:val="00F36ADF"/>
    <w:rsid w:val="00F3760B"/>
    <w:rsid w:val="00F37A6D"/>
    <w:rsid w:val="00F42D4E"/>
    <w:rsid w:val="00F438BB"/>
    <w:rsid w:val="00F44851"/>
    <w:rsid w:val="00F46062"/>
    <w:rsid w:val="00F505DA"/>
    <w:rsid w:val="00F510AD"/>
    <w:rsid w:val="00F51BFB"/>
    <w:rsid w:val="00F52317"/>
    <w:rsid w:val="00F5266E"/>
    <w:rsid w:val="00F52760"/>
    <w:rsid w:val="00F5335A"/>
    <w:rsid w:val="00F53470"/>
    <w:rsid w:val="00F53610"/>
    <w:rsid w:val="00F5380A"/>
    <w:rsid w:val="00F53BED"/>
    <w:rsid w:val="00F54EED"/>
    <w:rsid w:val="00F56026"/>
    <w:rsid w:val="00F569FF"/>
    <w:rsid w:val="00F56C25"/>
    <w:rsid w:val="00F571A5"/>
    <w:rsid w:val="00F5746C"/>
    <w:rsid w:val="00F574CE"/>
    <w:rsid w:val="00F60084"/>
    <w:rsid w:val="00F60A31"/>
    <w:rsid w:val="00F60B60"/>
    <w:rsid w:val="00F627FE"/>
    <w:rsid w:val="00F62AC2"/>
    <w:rsid w:val="00F62E3F"/>
    <w:rsid w:val="00F63165"/>
    <w:rsid w:val="00F63315"/>
    <w:rsid w:val="00F63985"/>
    <w:rsid w:val="00F63F60"/>
    <w:rsid w:val="00F64DDD"/>
    <w:rsid w:val="00F65122"/>
    <w:rsid w:val="00F65398"/>
    <w:rsid w:val="00F6573D"/>
    <w:rsid w:val="00F66572"/>
    <w:rsid w:val="00F669C8"/>
    <w:rsid w:val="00F67171"/>
    <w:rsid w:val="00F677A4"/>
    <w:rsid w:val="00F7102B"/>
    <w:rsid w:val="00F71344"/>
    <w:rsid w:val="00F714E7"/>
    <w:rsid w:val="00F71843"/>
    <w:rsid w:val="00F73B25"/>
    <w:rsid w:val="00F746CB"/>
    <w:rsid w:val="00F751D7"/>
    <w:rsid w:val="00F755EF"/>
    <w:rsid w:val="00F75872"/>
    <w:rsid w:val="00F768F3"/>
    <w:rsid w:val="00F76DEF"/>
    <w:rsid w:val="00F774C3"/>
    <w:rsid w:val="00F8071C"/>
    <w:rsid w:val="00F812F9"/>
    <w:rsid w:val="00F81519"/>
    <w:rsid w:val="00F81A44"/>
    <w:rsid w:val="00F81B99"/>
    <w:rsid w:val="00F81F6A"/>
    <w:rsid w:val="00F8209D"/>
    <w:rsid w:val="00F823B9"/>
    <w:rsid w:val="00F8243C"/>
    <w:rsid w:val="00F8271D"/>
    <w:rsid w:val="00F8283C"/>
    <w:rsid w:val="00F82D95"/>
    <w:rsid w:val="00F82EA1"/>
    <w:rsid w:val="00F83736"/>
    <w:rsid w:val="00F8375C"/>
    <w:rsid w:val="00F83ADB"/>
    <w:rsid w:val="00F83F8E"/>
    <w:rsid w:val="00F84175"/>
    <w:rsid w:val="00F847D6"/>
    <w:rsid w:val="00F84A32"/>
    <w:rsid w:val="00F865BB"/>
    <w:rsid w:val="00F86671"/>
    <w:rsid w:val="00F86D62"/>
    <w:rsid w:val="00F87015"/>
    <w:rsid w:val="00F90E2A"/>
    <w:rsid w:val="00F916FA"/>
    <w:rsid w:val="00F92FAD"/>
    <w:rsid w:val="00F9371B"/>
    <w:rsid w:val="00F93A51"/>
    <w:rsid w:val="00F93B60"/>
    <w:rsid w:val="00F94451"/>
    <w:rsid w:val="00F94692"/>
    <w:rsid w:val="00F94C05"/>
    <w:rsid w:val="00F9517B"/>
    <w:rsid w:val="00F953CE"/>
    <w:rsid w:val="00F95928"/>
    <w:rsid w:val="00F95A32"/>
    <w:rsid w:val="00F96157"/>
    <w:rsid w:val="00F96838"/>
    <w:rsid w:val="00FA025A"/>
    <w:rsid w:val="00FA0BBE"/>
    <w:rsid w:val="00FA1C06"/>
    <w:rsid w:val="00FA3A8E"/>
    <w:rsid w:val="00FA3C9D"/>
    <w:rsid w:val="00FA4D19"/>
    <w:rsid w:val="00FA4D9F"/>
    <w:rsid w:val="00FA6870"/>
    <w:rsid w:val="00FA6D2D"/>
    <w:rsid w:val="00FA6E43"/>
    <w:rsid w:val="00FA74C3"/>
    <w:rsid w:val="00FA77BA"/>
    <w:rsid w:val="00FA7EA6"/>
    <w:rsid w:val="00FB028E"/>
    <w:rsid w:val="00FB0A1A"/>
    <w:rsid w:val="00FB0D74"/>
    <w:rsid w:val="00FB215C"/>
    <w:rsid w:val="00FB25BD"/>
    <w:rsid w:val="00FB2EE2"/>
    <w:rsid w:val="00FB3173"/>
    <w:rsid w:val="00FB416F"/>
    <w:rsid w:val="00FB4474"/>
    <w:rsid w:val="00FB49D7"/>
    <w:rsid w:val="00FB5171"/>
    <w:rsid w:val="00FB5A08"/>
    <w:rsid w:val="00FB5E4C"/>
    <w:rsid w:val="00FB6999"/>
    <w:rsid w:val="00FB6C72"/>
    <w:rsid w:val="00FC132A"/>
    <w:rsid w:val="00FC1586"/>
    <w:rsid w:val="00FC164B"/>
    <w:rsid w:val="00FC16E5"/>
    <w:rsid w:val="00FC2107"/>
    <w:rsid w:val="00FC239E"/>
    <w:rsid w:val="00FC25F5"/>
    <w:rsid w:val="00FC280A"/>
    <w:rsid w:val="00FC2A43"/>
    <w:rsid w:val="00FC363A"/>
    <w:rsid w:val="00FC375F"/>
    <w:rsid w:val="00FC4237"/>
    <w:rsid w:val="00FC4DD8"/>
    <w:rsid w:val="00FC5842"/>
    <w:rsid w:val="00FC5904"/>
    <w:rsid w:val="00FC59BC"/>
    <w:rsid w:val="00FC5B21"/>
    <w:rsid w:val="00FC65E8"/>
    <w:rsid w:val="00FC69D7"/>
    <w:rsid w:val="00FC7040"/>
    <w:rsid w:val="00FC71DB"/>
    <w:rsid w:val="00FC7B0D"/>
    <w:rsid w:val="00FD0697"/>
    <w:rsid w:val="00FD0D69"/>
    <w:rsid w:val="00FD0F09"/>
    <w:rsid w:val="00FD0FCF"/>
    <w:rsid w:val="00FD131D"/>
    <w:rsid w:val="00FD1767"/>
    <w:rsid w:val="00FD1A9A"/>
    <w:rsid w:val="00FD28B6"/>
    <w:rsid w:val="00FD3A15"/>
    <w:rsid w:val="00FD4B97"/>
    <w:rsid w:val="00FD500B"/>
    <w:rsid w:val="00FD562B"/>
    <w:rsid w:val="00FD57F8"/>
    <w:rsid w:val="00FD7B15"/>
    <w:rsid w:val="00FE04D8"/>
    <w:rsid w:val="00FE09D7"/>
    <w:rsid w:val="00FE1C3E"/>
    <w:rsid w:val="00FE37A2"/>
    <w:rsid w:val="00FE3825"/>
    <w:rsid w:val="00FE3F1D"/>
    <w:rsid w:val="00FE447D"/>
    <w:rsid w:val="00FE65E3"/>
    <w:rsid w:val="00FE7FCE"/>
    <w:rsid w:val="00FF028D"/>
    <w:rsid w:val="00FF0F0C"/>
    <w:rsid w:val="00FF160A"/>
    <w:rsid w:val="00FF1F68"/>
    <w:rsid w:val="00FF3567"/>
    <w:rsid w:val="00FF3CB5"/>
    <w:rsid w:val="00FF4CB0"/>
    <w:rsid w:val="00FF4EF6"/>
    <w:rsid w:val="00FF5BDE"/>
    <w:rsid w:val="00FF6B7A"/>
    <w:rsid w:val="00FF704E"/>
    <w:rsid w:val="00FF7EA4"/>
    <w:rsid w:val="00FF7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F35"/>
  <w15:chartTrackingRefBased/>
  <w15:docId w15:val="{BC326C63-D122-4A9B-967A-3BFD3B57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153D6"/>
  </w:style>
  <w:style w:type="character" w:styleId="Hipercze">
    <w:name w:val="Hyperlink"/>
    <w:basedOn w:val="Domylnaczcionkaakapitu"/>
    <w:uiPriority w:val="99"/>
    <w:unhideWhenUsed/>
    <w:rsid w:val="00C15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3D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4EB"/>
    <w:rPr>
      <w:color w:val="808080"/>
      <w:shd w:val="clear" w:color="auto" w:fill="E6E6E6"/>
    </w:rPr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520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9520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95208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.olszt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.swietarodzina@t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.swietarodzina@tle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FEFC-17D9-4EAF-B523-85050395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Komputer-MKL</dc:creator>
  <cp:keywords/>
  <dc:description/>
  <cp:lastModifiedBy>Lenovo</cp:lastModifiedBy>
  <cp:revision>17</cp:revision>
  <dcterms:created xsi:type="dcterms:W3CDTF">2018-03-21T12:27:00Z</dcterms:created>
  <dcterms:modified xsi:type="dcterms:W3CDTF">2017-05-04T08:57:00Z</dcterms:modified>
</cp:coreProperties>
</file>